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0B" w:rsidRPr="001843F5" w:rsidRDefault="00160682" w:rsidP="008F730B">
      <w:pPr>
        <w:pStyle w:val="Picture"/>
      </w:pPr>
      <w:r>
        <w:rPr>
          <w:noProof/>
          <w:color w:val="002060"/>
          <w:sz w:val="40"/>
        </w:rPr>
        <w:drawing>
          <wp:inline distT="0" distB="0" distL="0" distR="0" wp14:anchorId="01FE8DEA" wp14:editId="1D970A4C">
            <wp:extent cx="3686175" cy="457200"/>
            <wp:effectExtent l="0" t="0" r="9525" b="0"/>
            <wp:docPr id="2" name="Picture 2"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767CA2" w:rsidRDefault="00160682" w:rsidP="006C4560">
      <w:pPr>
        <w:rPr>
          <w:b/>
          <w:color w:val="002060"/>
          <w:sz w:val="40"/>
          <w:szCs w:val="48"/>
        </w:rPr>
      </w:pPr>
      <w:r w:rsidRPr="00160682">
        <w:rPr>
          <w:b/>
          <w:color w:val="002060"/>
          <w:sz w:val="40"/>
          <w:szCs w:val="48"/>
        </w:rPr>
        <w:t>Activity 3.2.5: PLTW Nutrition – Client Report for Trisha Knowles</w:t>
      </w:r>
    </w:p>
    <w:p w:rsidR="00160682" w:rsidRPr="00160682" w:rsidRDefault="00160682" w:rsidP="006C4560">
      <w:pPr>
        <w:rPr>
          <w:sz w:val="28"/>
        </w:rPr>
      </w:pPr>
    </w:p>
    <w:p w:rsidR="00F96E23" w:rsidRDefault="000F6757" w:rsidP="00692460">
      <w:r>
        <w:rPr>
          <w:b/>
        </w:rPr>
        <w:t>Client</w:t>
      </w:r>
      <w:r w:rsidR="006B0172" w:rsidRPr="006B0172">
        <w:rPr>
          <w:b/>
        </w:rPr>
        <w:t xml:space="preserve"> Name</w:t>
      </w:r>
      <w:r w:rsidR="006B0172">
        <w:t>:</w:t>
      </w:r>
      <w:r w:rsidR="000236A0">
        <w:t xml:space="preserve"> </w:t>
      </w:r>
      <w:r w:rsidR="00B9438C">
        <w:t>Trisha Knowles</w:t>
      </w:r>
    </w:p>
    <w:p w:rsidR="006B0172" w:rsidRDefault="006B0172" w:rsidP="00692460"/>
    <w:p w:rsidR="000236A0" w:rsidRDefault="006B0172" w:rsidP="00692460">
      <w:r w:rsidRPr="006B0172">
        <w:rPr>
          <w:b/>
        </w:rPr>
        <w:t>Health History</w:t>
      </w:r>
      <w:r w:rsidR="00D82D0D">
        <w:rPr>
          <w:b/>
        </w:rPr>
        <w:t xml:space="preserve"> (including any specific health goals)</w:t>
      </w:r>
      <w:r>
        <w:t>:</w:t>
      </w:r>
    </w:p>
    <w:p w:rsidR="00DE2E0D" w:rsidRDefault="001A13AD" w:rsidP="001A13AD">
      <w:r>
        <w:t>Trisha Knowles is a</w:t>
      </w:r>
      <w:r w:rsidR="00E51834">
        <w:t xml:space="preserve"> </w:t>
      </w:r>
      <w:r>
        <w:t>19-year-old sophomore</w:t>
      </w:r>
      <w:r w:rsidR="00E51834">
        <w:t xml:space="preserve"> majoring in b</w:t>
      </w:r>
      <w:r>
        <w:t xml:space="preserve">iology. </w:t>
      </w:r>
      <w:r w:rsidR="00DE2E0D">
        <w:t xml:space="preserve">Trisha exercises regularly, sometimes twice a day. She has been a vegetarian for just under a year and she recently </w:t>
      </w:r>
      <w:r w:rsidR="005C23E5">
        <w:t>eliminated almost all carbohydrates from her</w:t>
      </w:r>
      <w:r w:rsidR="00DE2E0D">
        <w:t xml:space="preserve"> diet. Trisha does eat </w:t>
      </w:r>
      <w:r w:rsidR="009E10B9">
        <w:t>dairy and occasionally, she eats</w:t>
      </w:r>
      <w:r w:rsidR="00DE2E0D">
        <w:t xml:space="preserve"> seafood. She packs small meals to take with her to campus as she refuses to eat in the cafeteria. </w:t>
      </w:r>
    </w:p>
    <w:p w:rsidR="00DE2E0D" w:rsidRDefault="00DE2E0D" w:rsidP="001A13AD"/>
    <w:p w:rsidR="001A13AD" w:rsidRDefault="00DE2E0D" w:rsidP="001A13AD">
      <w:r>
        <w:t xml:space="preserve">The patient has no family history of heart disease or diabetes, however both her parents are on medication for high blood pressure. Her paternal grandmother died of breast cancer at age 47. Her maternal grandmother suffers from severe osteoporosis and her mother is taking prescription medications to slow bone loss. </w:t>
      </w:r>
    </w:p>
    <w:p w:rsidR="00DE2E0D" w:rsidRDefault="00DE2E0D" w:rsidP="001A13AD"/>
    <w:p w:rsidR="00DE2E0D" w:rsidRDefault="00DE2E0D" w:rsidP="001A13AD">
      <w:r>
        <w:t xml:space="preserve">Trisha was hospitalized briefly in her junior year of high school for exhaustion and dehydration. Hospital records note that she reported skipping meals to fit into a dress for a dance. </w:t>
      </w:r>
    </w:p>
    <w:p w:rsidR="001A13AD" w:rsidRDefault="001A13AD" w:rsidP="00692460"/>
    <w:p w:rsidR="00DE2E0D" w:rsidRDefault="00DE2E0D" w:rsidP="00692460">
      <w:r>
        <w:t xml:space="preserve">Recent lab work shows that Trisha is moderately anemic. Her cholesterol levels are normal. Her </w:t>
      </w:r>
      <w:r w:rsidR="005C23E5">
        <w:t>average resting heart rate is 64</w:t>
      </w:r>
      <w:r>
        <w:t xml:space="preserve"> and her average resting blood pressure is 88/60. </w:t>
      </w:r>
    </w:p>
    <w:p w:rsidR="00DE2E0D" w:rsidRDefault="00DE2E0D" w:rsidP="00692460"/>
    <w:p w:rsidR="006B0172" w:rsidRDefault="00DE2E0D" w:rsidP="00692460">
      <w:r>
        <w:t xml:space="preserve">Trisha feels sluggish and </w:t>
      </w:r>
      <w:r w:rsidR="000236A0">
        <w:t xml:space="preserve">wants an assessment of </w:t>
      </w:r>
      <w:r>
        <w:t xml:space="preserve">her </w:t>
      </w:r>
      <w:r w:rsidR="000236A0">
        <w:t>current health</w:t>
      </w:r>
      <w:r>
        <w:t>. She struggled with her weight in high school</w:t>
      </w:r>
      <w:r w:rsidR="00E51834">
        <w:t xml:space="preserve"> and reports that while </w:t>
      </w:r>
      <w:r w:rsidR="005C23E5">
        <w:t xml:space="preserve">she does not want to slip back into bad habits, she does </w:t>
      </w:r>
      <w:r w:rsidR="00E51834">
        <w:t>want to maintain a slim figure</w:t>
      </w:r>
      <w:r w:rsidR="005C23E5">
        <w:t>.</w:t>
      </w:r>
    </w:p>
    <w:p w:rsidR="00DE2E0D" w:rsidRDefault="00DE2E0D" w:rsidP="00692460"/>
    <w:p w:rsidR="006B0172" w:rsidRDefault="006B0172" w:rsidP="00692460">
      <w:r w:rsidRPr="006B0172">
        <w:rPr>
          <w:b/>
        </w:rPr>
        <w:t>Height</w:t>
      </w:r>
      <w:r>
        <w:t>:  _______</w:t>
      </w:r>
      <w:r w:rsidR="005C23E5">
        <w:t>5</w:t>
      </w:r>
      <w:r w:rsidR="000236A0">
        <w:t>’</w:t>
      </w:r>
      <w:r w:rsidR="005C23E5">
        <w:t xml:space="preserve"> 10</w:t>
      </w:r>
      <w:r w:rsidR="000236A0">
        <w:t>”</w:t>
      </w:r>
      <w:r w:rsidR="001C4DA3">
        <w:t>________</w:t>
      </w:r>
      <w:r>
        <w:tab/>
      </w:r>
      <w:r w:rsidRPr="006B0172">
        <w:rPr>
          <w:b/>
        </w:rPr>
        <w:t>Weight</w:t>
      </w:r>
      <w:r>
        <w:rPr>
          <w:b/>
        </w:rPr>
        <w:t>:</w:t>
      </w:r>
      <w:r w:rsidR="001C4DA3">
        <w:t xml:space="preserve"> _______</w:t>
      </w:r>
      <w:r w:rsidR="005C23E5">
        <w:t>122</w:t>
      </w:r>
      <w:r w:rsidR="001C4DA3">
        <w:t>lbs</w:t>
      </w:r>
      <w:r>
        <w:t>___________</w:t>
      </w:r>
    </w:p>
    <w:p w:rsidR="00E370ED" w:rsidRDefault="00E370ED" w:rsidP="00692460"/>
    <w:p w:rsidR="00E370ED" w:rsidRDefault="00E370ED" w:rsidP="00692460">
      <w:r w:rsidRPr="00E370ED">
        <w:t>0.454 kilograms per pound and 2.54 centimeters in an inch. </w:t>
      </w:r>
    </w:p>
    <w:p w:rsidR="006B0172" w:rsidRDefault="0037304A" w:rsidP="00692460">
      <w:r>
        <w:t>55.388 kg</w:t>
      </w:r>
    </w:p>
    <w:p w:rsidR="0037304A" w:rsidRDefault="0037304A" w:rsidP="00692460">
      <w:r>
        <w:t>177.8 cm</w:t>
      </w:r>
    </w:p>
    <w:p w:rsidR="006B0172" w:rsidRDefault="006B0172" w:rsidP="00692460">
      <w:r w:rsidRPr="006B0172">
        <w:rPr>
          <w:b/>
        </w:rPr>
        <w:t>BMI</w:t>
      </w:r>
      <w:r>
        <w:t xml:space="preserve">: </w:t>
      </w:r>
    </w:p>
    <w:p w:rsidR="00147672" w:rsidRDefault="000236A0" w:rsidP="00147672">
      <w:pPr>
        <w:pStyle w:val="activitybullet"/>
      </w:pPr>
      <w:r>
        <w:t xml:space="preserve">Calculate </w:t>
      </w:r>
      <w:r w:rsidR="005C23E5">
        <w:t>Trisha</w:t>
      </w:r>
      <w:r w:rsidR="00C516EB">
        <w:t>’s BMI based on her</w:t>
      </w:r>
      <w:r>
        <w:t xml:space="preserve"> height and weight</w:t>
      </w:r>
      <w:r w:rsidR="00BC1504">
        <w:t xml:space="preserve"> and describe the implications of this number. </w:t>
      </w:r>
    </w:p>
    <w:p w:rsidR="00154D3D" w:rsidRDefault="00154D3D" w:rsidP="00154D3D">
      <w:pPr>
        <w:pStyle w:val="activitybullet"/>
        <w:numPr>
          <w:ilvl w:val="0"/>
          <w:numId w:val="0"/>
        </w:numPr>
        <w:ind w:left="720" w:hanging="360"/>
      </w:pPr>
    </w:p>
    <w:p w:rsidR="00154D3D" w:rsidRDefault="005B4B89" w:rsidP="00154D3D">
      <w:pPr>
        <w:pStyle w:val="activitybullet"/>
        <w:numPr>
          <w:ilvl w:val="0"/>
          <w:numId w:val="0"/>
        </w:numPr>
        <w:ind w:left="720" w:hanging="360"/>
      </w:pPr>
      <w:r>
        <w:t xml:space="preserve">BMI= 17.5 </w:t>
      </w:r>
    </w:p>
    <w:p w:rsidR="005B4B89" w:rsidRDefault="005B4B89" w:rsidP="005B4B89">
      <w:pPr>
        <w:pStyle w:val="activitybullet"/>
        <w:numPr>
          <w:ilvl w:val="0"/>
          <w:numId w:val="0"/>
        </w:numPr>
      </w:pPr>
      <w:r>
        <w:t xml:space="preserve">Based on her BMI, Trisha is underweight. The base for normal BMI is 19. </w:t>
      </w:r>
    </w:p>
    <w:p w:rsidR="00154D3D" w:rsidRDefault="00154D3D" w:rsidP="00154D3D">
      <w:pPr>
        <w:pStyle w:val="activitybullet"/>
        <w:numPr>
          <w:ilvl w:val="0"/>
          <w:numId w:val="0"/>
        </w:numPr>
        <w:ind w:left="720" w:hanging="360"/>
      </w:pPr>
    </w:p>
    <w:p w:rsidR="000F6757" w:rsidRDefault="000F6757" w:rsidP="00154D3D">
      <w:pPr>
        <w:pStyle w:val="activitybullet"/>
        <w:numPr>
          <w:ilvl w:val="0"/>
          <w:numId w:val="0"/>
        </w:numPr>
        <w:ind w:left="720" w:hanging="360"/>
      </w:pPr>
    </w:p>
    <w:p w:rsidR="003D73BE" w:rsidRDefault="003D73BE" w:rsidP="003D73BE">
      <w:pPr>
        <w:pStyle w:val="activitybullet"/>
        <w:numPr>
          <w:ilvl w:val="0"/>
          <w:numId w:val="0"/>
        </w:numPr>
      </w:pPr>
    </w:p>
    <w:p w:rsidR="003D73BE" w:rsidRDefault="003D73BE" w:rsidP="003D73BE">
      <w:r>
        <w:rPr>
          <w:b/>
        </w:rPr>
        <w:t>Activity Level: BMR and TDEE (Output</w:t>
      </w:r>
      <w:r w:rsidRPr="006B0172">
        <w:rPr>
          <w:b/>
        </w:rPr>
        <w:t>)</w:t>
      </w:r>
      <w:r>
        <w:t>:</w:t>
      </w:r>
    </w:p>
    <w:p w:rsidR="003D73BE" w:rsidRDefault="005C23E5" w:rsidP="003D73BE">
      <w:r>
        <w:lastRenderedPageBreak/>
        <w:t>Trisha reports running 3-5 miles every morning at a moderate pace</w:t>
      </w:r>
      <w:r w:rsidR="003D73BE">
        <w:t xml:space="preserve">. </w:t>
      </w:r>
      <w:r>
        <w:t>Occasional</w:t>
      </w:r>
      <w:r w:rsidR="00E51834">
        <w:t>ly, she adds in a night workout, either</w:t>
      </w:r>
      <w:r>
        <w:t xml:space="preserve"> lift</w:t>
      </w:r>
      <w:r w:rsidR="00E51834">
        <w:t>ing light weights or taking</w:t>
      </w:r>
      <w:r>
        <w:t xml:space="preserve"> an aerobics class</w:t>
      </w:r>
      <w:r w:rsidR="003D73BE">
        <w:t xml:space="preserve">. </w:t>
      </w:r>
      <w:r>
        <w:t xml:space="preserve">She always walks to class and she always takes the stairs. </w:t>
      </w:r>
    </w:p>
    <w:p w:rsidR="003D73BE" w:rsidRDefault="003D73BE" w:rsidP="003D73BE"/>
    <w:p w:rsidR="003D73BE" w:rsidRDefault="000F6757" w:rsidP="003D73BE">
      <w:pPr>
        <w:pStyle w:val="activitybullet"/>
      </w:pPr>
      <w:r>
        <w:t xml:space="preserve">Compute </w:t>
      </w:r>
      <w:r w:rsidR="00AC2A2B">
        <w:t>Trisha</w:t>
      </w:r>
      <w:r>
        <w:t>’s BMR</w:t>
      </w:r>
      <w:r w:rsidR="003D73BE">
        <w:t>.</w:t>
      </w:r>
    </w:p>
    <w:p w:rsidR="0037304A" w:rsidRDefault="0037304A" w:rsidP="0037304A">
      <w:r w:rsidRPr="00E370ED">
        <w:t>0.454 kilograms per pound and 2.54 centimeters in an inch. </w:t>
      </w:r>
    </w:p>
    <w:p w:rsidR="0037304A" w:rsidRDefault="0037304A" w:rsidP="0037304A">
      <w:r>
        <w:t>55.388 kg</w:t>
      </w:r>
    </w:p>
    <w:p w:rsidR="0037304A" w:rsidRDefault="0037304A" w:rsidP="0037304A">
      <w:r>
        <w:t>177.8 cm</w:t>
      </w:r>
    </w:p>
    <w:p w:rsidR="00CE1836" w:rsidRPr="00CE1836" w:rsidRDefault="00CE1836" w:rsidP="0037304A">
      <w:pPr>
        <w:pStyle w:val="activitybullet"/>
        <w:numPr>
          <w:ilvl w:val="0"/>
          <w:numId w:val="0"/>
        </w:numPr>
      </w:pPr>
    </w:p>
    <w:p w:rsidR="00CE1836" w:rsidRPr="00CE1836" w:rsidRDefault="00CE1836" w:rsidP="0037304A">
      <w:pPr>
        <w:pStyle w:val="activitybullet"/>
        <w:numPr>
          <w:ilvl w:val="0"/>
          <w:numId w:val="45"/>
        </w:numPr>
      </w:pPr>
      <w:r w:rsidRPr="00CE1836">
        <w:t>Women: BMR = 655.1 + (9.5663 x W) + (1.85 x H) – (4.676 x A)</w:t>
      </w:r>
    </w:p>
    <w:p w:rsidR="00CE1836" w:rsidRPr="00CE1836" w:rsidRDefault="00CE1836" w:rsidP="00CE1836">
      <w:pPr>
        <w:pStyle w:val="activitybullet"/>
        <w:numPr>
          <w:ilvl w:val="0"/>
          <w:numId w:val="45"/>
        </w:numPr>
      </w:pPr>
      <w:r w:rsidRPr="00CE1836">
        <w:t>W = actual weight in kilograms</w:t>
      </w:r>
    </w:p>
    <w:p w:rsidR="00CE1836" w:rsidRPr="00CE1836" w:rsidRDefault="00CE1836" w:rsidP="00CE1836">
      <w:pPr>
        <w:pStyle w:val="activitybullet"/>
        <w:numPr>
          <w:ilvl w:val="0"/>
          <w:numId w:val="45"/>
        </w:numPr>
      </w:pPr>
      <w:r w:rsidRPr="00CE1836">
        <w:t>H = height in centimeters</w:t>
      </w:r>
    </w:p>
    <w:p w:rsidR="00CE1836" w:rsidRDefault="00CE1836" w:rsidP="00CE1836">
      <w:pPr>
        <w:pStyle w:val="activitybullet"/>
        <w:numPr>
          <w:ilvl w:val="0"/>
          <w:numId w:val="45"/>
        </w:numPr>
      </w:pPr>
      <w:r w:rsidRPr="00CE1836">
        <w:t>A = age in years</w:t>
      </w:r>
    </w:p>
    <w:p w:rsidR="0037304A" w:rsidRPr="00CE1836" w:rsidRDefault="0037304A" w:rsidP="0037304A">
      <w:pPr>
        <w:pStyle w:val="activitybullet"/>
        <w:numPr>
          <w:ilvl w:val="0"/>
          <w:numId w:val="0"/>
        </w:numPr>
      </w:pPr>
    </w:p>
    <w:p w:rsidR="00CE1836" w:rsidRPr="00F81A2F" w:rsidRDefault="0037304A" w:rsidP="0037304A">
      <w:pPr>
        <w:pStyle w:val="activitybullet"/>
        <w:numPr>
          <w:ilvl w:val="0"/>
          <w:numId w:val="0"/>
        </w:numPr>
        <w:rPr>
          <w:b/>
        </w:rPr>
      </w:pPr>
      <w:r w:rsidRPr="00F81A2F">
        <w:rPr>
          <w:b/>
        </w:rPr>
        <w:t>BMR= 1,425.04</w:t>
      </w:r>
    </w:p>
    <w:p w:rsidR="003D73BE" w:rsidRDefault="003D73BE" w:rsidP="006E78C6"/>
    <w:p w:rsidR="006E78C6" w:rsidRDefault="003D73BE" w:rsidP="006E78C6">
      <w:pPr>
        <w:pStyle w:val="activitybullet"/>
      </w:pPr>
      <w:r>
        <w:t>Discuss the activity factor used in the Harris-Benedict Equation</w:t>
      </w:r>
      <w:r w:rsidR="000F6757">
        <w:t xml:space="preserve"> and calculate TDEE</w:t>
      </w:r>
      <w:r>
        <w:t>.</w:t>
      </w:r>
    </w:p>
    <w:p w:rsidR="006E78C6" w:rsidRDefault="006E78C6" w:rsidP="006E78C6">
      <w:pPr>
        <w:pStyle w:val="activitybullet"/>
        <w:numPr>
          <w:ilvl w:val="0"/>
          <w:numId w:val="0"/>
        </w:numPr>
      </w:pPr>
      <w:r>
        <w:t xml:space="preserve">It was mentioned that she is moderately active, as she works out every day, sometimes twice a day. </w:t>
      </w:r>
      <w:r w:rsidR="00117873">
        <w:t xml:space="preserve">Her TDEE is </w:t>
      </w:r>
      <w:r w:rsidR="00814F55" w:rsidRPr="00814F55">
        <w:rPr>
          <w:b/>
        </w:rPr>
        <w:t>2,208.812.</w:t>
      </w:r>
    </w:p>
    <w:p w:rsidR="003D73BE" w:rsidRDefault="00496C26" w:rsidP="00496C26">
      <w:pPr>
        <w:pStyle w:val="activitybullet"/>
        <w:numPr>
          <w:ilvl w:val="0"/>
          <w:numId w:val="48"/>
        </w:numPr>
      </w:pPr>
      <w:r>
        <w:t>BMR (1425.04) x 1.55 (moderately active) = 2,208.812</w:t>
      </w:r>
    </w:p>
    <w:p w:rsidR="000236A0" w:rsidRDefault="00BE2843" w:rsidP="00BE2843">
      <w:pPr>
        <w:tabs>
          <w:tab w:val="left" w:pos="6360"/>
        </w:tabs>
      </w:pPr>
      <w:r>
        <w:tab/>
      </w:r>
    </w:p>
    <w:p w:rsidR="006B0172" w:rsidRDefault="00D0552D" w:rsidP="00692460">
      <w:r>
        <w:rPr>
          <w:b/>
        </w:rPr>
        <w:t>Food Intake (Input</w:t>
      </w:r>
      <w:r w:rsidR="006B0172" w:rsidRPr="006B0172">
        <w:rPr>
          <w:b/>
        </w:rPr>
        <w:t>)</w:t>
      </w:r>
      <w:r w:rsidR="006B0172">
        <w:t>:</w:t>
      </w:r>
    </w:p>
    <w:p w:rsidR="001C4DA3" w:rsidRDefault="00AC2A2B" w:rsidP="00692460">
      <w:r>
        <w:t xml:space="preserve">Trisha </w:t>
      </w:r>
      <w:r w:rsidR="001C4DA3">
        <w:t>completed a food diary for one week. Analysis</w:t>
      </w:r>
      <w:r w:rsidR="00C516EB">
        <w:t xml:space="preserve"> of her</w:t>
      </w:r>
      <w:r w:rsidR="000F6757">
        <w:t xml:space="preserve"> food choices</w:t>
      </w:r>
      <w:r w:rsidR="001C4DA3">
        <w:t xml:space="preserve"> revealed the following results:</w:t>
      </w:r>
    </w:p>
    <w:p w:rsidR="001C4DA3" w:rsidRDefault="001C4DA3" w:rsidP="006924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400"/>
      </w:tblGrid>
      <w:tr w:rsidR="001C4DA3" w:rsidTr="00370BF5">
        <w:trPr>
          <w:jc w:val="center"/>
        </w:trPr>
        <w:tc>
          <w:tcPr>
            <w:tcW w:w="4788" w:type="dxa"/>
          </w:tcPr>
          <w:p w:rsidR="001C4DA3" w:rsidRDefault="001C4DA3" w:rsidP="001C4DA3">
            <w:r>
              <w:t>Average calories consumed per day</w:t>
            </w:r>
          </w:p>
        </w:tc>
        <w:tc>
          <w:tcPr>
            <w:tcW w:w="2400" w:type="dxa"/>
          </w:tcPr>
          <w:p w:rsidR="001C4DA3" w:rsidRDefault="00AC2A2B" w:rsidP="001C4DA3">
            <w:r>
              <w:t>16</w:t>
            </w:r>
            <w:r w:rsidR="009E10B9">
              <w:t>01</w:t>
            </w:r>
          </w:p>
        </w:tc>
      </w:tr>
      <w:tr w:rsidR="001C4DA3" w:rsidTr="00370BF5">
        <w:trPr>
          <w:jc w:val="center"/>
        </w:trPr>
        <w:tc>
          <w:tcPr>
            <w:tcW w:w="4788" w:type="dxa"/>
          </w:tcPr>
          <w:p w:rsidR="001C4DA3" w:rsidRDefault="001C4DA3" w:rsidP="001C4DA3">
            <w:r>
              <w:t>Average fat consumed per day</w:t>
            </w:r>
          </w:p>
        </w:tc>
        <w:tc>
          <w:tcPr>
            <w:tcW w:w="2400" w:type="dxa"/>
          </w:tcPr>
          <w:p w:rsidR="001C4DA3" w:rsidRDefault="00AC2A2B" w:rsidP="001C4DA3">
            <w:r>
              <w:t>42g</w:t>
            </w:r>
          </w:p>
        </w:tc>
      </w:tr>
      <w:tr w:rsidR="001C4DA3" w:rsidTr="00370BF5">
        <w:trPr>
          <w:jc w:val="center"/>
        </w:trPr>
        <w:tc>
          <w:tcPr>
            <w:tcW w:w="4788" w:type="dxa"/>
          </w:tcPr>
          <w:p w:rsidR="001C4DA3" w:rsidRDefault="001C4DA3" w:rsidP="001C4DA3">
            <w:r>
              <w:t>Average saturated fat consumed per day</w:t>
            </w:r>
          </w:p>
        </w:tc>
        <w:tc>
          <w:tcPr>
            <w:tcW w:w="2400" w:type="dxa"/>
          </w:tcPr>
          <w:p w:rsidR="001C4DA3" w:rsidRDefault="00AC2A2B" w:rsidP="001C4DA3">
            <w:r>
              <w:t>25</w:t>
            </w:r>
            <w:r w:rsidR="001C4DA3">
              <w:t>g</w:t>
            </w:r>
          </w:p>
        </w:tc>
      </w:tr>
      <w:tr w:rsidR="001C4DA3" w:rsidTr="00370BF5">
        <w:trPr>
          <w:jc w:val="center"/>
        </w:trPr>
        <w:tc>
          <w:tcPr>
            <w:tcW w:w="4788" w:type="dxa"/>
          </w:tcPr>
          <w:p w:rsidR="001C4DA3" w:rsidRDefault="001C4DA3" w:rsidP="001C4DA3">
            <w:r>
              <w:t>Average carbohydrates consumed per day</w:t>
            </w:r>
          </w:p>
        </w:tc>
        <w:tc>
          <w:tcPr>
            <w:tcW w:w="2400" w:type="dxa"/>
          </w:tcPr>
          <w:p w:rsidR="001C4DA3" w:rsidRDefault="00AC2A2B" w:rsidP="001C4DA3">
            <w:r>
              <w:t>65</w:t>
            </w:r>
            <w:r w:rsidR="001C4DA3">
              <w:t>g</w:t>
            </w:r>
          </w:p>
        </w:tc>
      </w:tr>
      <w:tr w:rsidR="001C4DA3" w:rsidTr="00370BF5">
        <w:trPr>
          <w:jc w:val="center"/>
        </w:trPr>
        <w:tc>
          <w:tcPr>
            <w:tcW w:w="4788" w:type="dxa"/>
          </w:tcPr>
          <w:p w:rsidR="001C4DA3" w:rsidRDefault="001C4DA3" w:rsidP="001C4DA3">
            <w:r>
              <w:t>Average protein consumed per day</w:t>
            </w:r>
          </w:p>
        </w:tc>
        <w:tc>
          <w:tcPr>
            <w:tcW w:w="2400" w:type="dxa"/>
          </w:tcPr>
          <w:p w:rsidR="001C4DA3" w:rsidRDefault="00C516EB" w:rsidP="001C4DA3">
            <w:r>
              <w:t>55</w:t>
            </w:r>
            <w:r w:rsidR="001C4DA3">
              <w:t>g</w:t>
            </w:r>
          </w:p>
        </w:tc>
      </w:tr>
      <w:tr w:rsidR="001C4DA3" w:rsidTr="00370BF5">
        <w:trPr>
          <w:jc w:val="center"/>
        </w:trPr>
        <w:tc>
          <w:tcPr>
            <w:tcW w:w="4788" w:type="dxa"/>
          </w:tcPr>
          <w:p w:rsidR="001C4DA3" w:rsidRDefault="001C4DA3" w:rsidP="001C4DA3">
            <w:r>
              <w:t>Average sodium consumed per day</w:t>
            </w:r>
          </w:p>
        </w:tc>
        <w:tc>
          <w:tcPr>
            <w:tcW w:w="2400" w:type="dxa"/>
          </w:tcPr>
          <w:p w:rsidR="001C4DA3" w:rsidRDefault="00AC2A2B" w:rsidP="001C4DA3">
            <w:r>
              <w:t>1480</w:t>
            </w:r>
            <w:r w:rsidR="001C4DA3">
              <w:t>mg</w:t>
            </w:r>
          </w:p>
        </w:tc>
      </w:tr>
    </w:tbl>
    <w:p w:rsidR="003D73BE" w:rsidRDefault="003D73BE" w:rsidP="00692460"/>
    <w:p w:rsidR="001C4DA3" w:rsidRDefault="00AC2A2B" w:rsidP="00692460">
      <w:r>
        <w:t>Trisha</w:t>
      </w:r>
      <w:r w:rsidR="001C4DA3">
        <w:t xml:space="preserve"> reports eating </w:t>
      </w:r>
      <w:r>
        <w:t>5</w:t>
      </w:r>
      <w:r w:rsidR="001C4DA3">
        <w:t xml:space="preserve"> serving</w:t>
      </w:r>
      <w:r w:rsidR="00BC1504">
        <w:t>s</w:t>
      </w:r>
      <w:r w:rsidR="001C4DA3">
        <w:t xml:space="preserve"> of </w:t>
      </w:r>
      <w:r>
        <w:t>vegetables per day</w:t>
      </w:r>
      <w:r w:rsidR="001C4DA3">
        <w:t>.</w:t>
      </w:r>
      <w:r>
        <w:t xml:space="preserve"> She does not eat fruit as she avoids the sugar. Trisha eats no rice, pasta, or bread products. Occasionally she has a piece of whole grain toast before she goes running. </w:t>
      </w:r>
      <w:r w:rsidR="00C516EB">
        <w:t xml:space="preserve">She eats beans, egg whites, tofu, and fish for protein. </w:t>
      </w:r>
      <w:r>
        <w:t>She</w:t>
      </w:r>
      <w:r w:rsidR="001C4DA3">
        <w:t xml:space="preserve"> reports drinking </w:t>
      </w:r>
      <w:r>
        <w:t>8-10 glasses of water a day</w:t>
      </w:r>
      <w:r w:rsidR="001C4DA3">
        <w:t xml:space="preserve">. </w:t>
      </w:r>
      <w:r>
        <w:t xml:space="preserve">She does not drink soda or coffee, but she does drink 1-2 sugar-free energy drinks per day. She sometimes skips meals if she forgets to pack food to take to campus. </w:t>
      </w:r>
    </w:p>
    <w:p w:rsidR="00BC1504" w:rsidRDefault="00BC1504" w:rsidP="00692460"/>
    <w:p w:rsidR="00BC1504" w:rsidRDefault="00AC2A2B" w:rsidP="00692460">
      <w:r>
        <w:t>Trisha does not eat fast food and only orders salad (with the dressing on the side) when she eats out</w:t>
      </w:r>
      <w:r w:rsidR="00BC1504">
        <w:t xml:space="preserve">. </w:t>
      </w:r>
    </w:p>
    <w:p w:rsidR="006B0172" w:rsidRDefault="006B0172" w:rsidP="00692460"/>
    <w:p w:rsidR="006B0172" w:rsidRDefault="000F6757" w:rsidP="00692460">
      <w:r>
        <w:rPr>
          <w:b/>
        </w:rPr>
        <w:t>Calorie Deficit or Surplus</w:t>
      </w:r>
      <w:r w:rsidR="00095E9A">
        <w:rPr>
          <w:b/>
        </w:rPr>
        <w:t xml:space="preserve"> (Compare Inputs and Outputs)</w:t>
      </w:r>
      <w:r w:rsidR="006B0172">
        <w:t xml:space="preserve">: </w:t>
      </w:r>
    </w:p>
    <w:p w:rsidR="00D82D0D" w:rsidRDefault="000F6757" w:rsidP="00603889">
      <w:pPr>
        <w:pStyle w:val="activitybullet"/>
      </w:pPr>
      <w:r>
        <w:t>Compare calories consumed versus calories expended.</w:t>
      </w:r>
      <w:r w:rsidR="000D4B06">
        <w:t xml:space="preserve"> </w:t>
      </w:r>
    </w:p>
    <w:p w:rsidR="00C516EB" w:rsidRDefault="001E5B3D" w:rsidP="001E5B3D">
      <w:r>
        <w:lastRenderedPageBreak/>
        <w:t xml:space="preserve">Trisha’s TDEE tells us that she uses about 2,208 calories per day for energy. She consumes only about 1601 calories per day. Based on this, she has a calorie deficit of </w:t>
      </w:r>
      <w:r w:rsidRPr="001E5B3D">
        <w:t>607.812</w:t>
      </w:r>
      <w:r>
        <w:t xml:space="preserve"> calories per day.</w:t>
      </w:r>
    </w:p>
    <w:p w:rsidR="00496C26" w:rsidRDefault="00496C26" w:rsidP="00496C26">
      <w:pPr>
        <w:pStyle w:val="ListParagraph"/>
        <w:numPr>
          <w:ilvl w:val="0"/>
          <w:numId w:val="47"/>
        </w:numPr>
      </w:pPr>
      <w:r>
        <w:t>2208- 1601= 607.8 calories per day</w:t>
      </w:r>
    </w:p>
    <w:p w:rsidR="006B0172" w:rsidRDefault="00D82D0D" w:rsidP="00692460">
      <w:pPr>
        <w:pStyle w:val="activitybullet"/>
      </w:pPr>
      <w:r>
        <w:t>Describe what will happen to</w:t>
      </w:r>
      <w:r w:rsidR="000F6757">
        <w:t xml:space="preserve"> </w:t>
      </w:r>
      <w:r w:rsidR="00AC2A2B">
        <w:t>Trisha</w:t>
      </w:r>
      <w:r w:rsidR="000F6757">
        <w:t>’s</w:t>
      </w:r>
      <w:r>
        <w:t xml:space="preserve"> weight over the next month</w:t>
      </w:r>
      <w:r w:rsidR="00AC2A2B">
        <w:t xml:space="preserve"> if she</w:t>
      </w:r>
      <w:r w:rsidR="000F6757">
        <w:t xml:space="preserve"> continues the same eating patterns</w:t>
      </w:r>
      <w:r w:rsidR="000E786C">
        <w:t>.</w:t>
      </w:r>
      <w:r w:rsidR="000F6757">
        <w:t xml:space="preserve"> Show your work. </w:t>
      </w:r>
    </w:p>
    <w:p w:rsidR="001E5B3D" w:rsidRDefault="001E5B3D" w:rsidP="001E5B3D">
      <w:pPr>
        <w:pStyle w:val="activitybullet"/>
        <w:numPr>
          <w:ilvl w:val="0"/>
          <w:numId w:val="0"/>
        </w:numPr>
      </w:pPr>
    </w:p>
    <w:p w:rsidR="001E5B3D" w:rsidRDefault="001E5B3D" w:rsidP="001E5B3D">
      <w:pPr>
        <w:pStyle w:val="activitybullet"/>
        <w:numPr>
          <w:ilvl w:val="0"/>
          <w:numId w:val="46"/>
        </w:numPr>
      </w:pPr>
      <w:r>
        <w:t>Approximately 3500 calories in a pound of fat.</w:t>
      </w:r>
    </w:p>
    <w:p w:rsidR="00496C26" w:rsidRDefault="00496C26" w:rsidP="001E5B3D">
      <w:pPr>
        <w:pStyle w:val="activitybullet"/>
        <w:numPr>
          <w:ilvl w:val="0"/>
          <w:numId w:val="46"/>
        </w:numPr>
      </w:pPr>
      <w:r>
        <w:t xml:space="preserve">She has a calorie deficit around 608 calories a day. </w:t>
      </w:r>
    </w:p>
    <w:p w:rsidR="001E5B3D" w:rsidRDefault="00496C26" w:rsidP="00496C26">
      <w:pPr>
        <w:pStyle w:val="activitybullet"/>
        <w:numPr>
          <w:ilvl w:val="0"/>
          <w:numId w:val="46"/>
        </w:numPr>
      </w:pPr>
      <w:r>
        <w:t>608 x 30 days in a month</w:t>
      </w:r>
      <w:proofErr w:type="gramStart"/>
      <w:r>
        <w:t xml:space="preserve">= </w:t>
      </w:r>
      <w:r w:rsidR="001E5B3D">
        <w:t xml:space="preserve"> </w:t>
      </w:r>
      <w:r w:rsidRPr="00496C26">
        <w:t>18234.36</w:t>
      </w:r>
      <w:proofErr w:type="gramEnd"/>
      <w:r>
        <w:t xml:space="preserve"> calorie deficit in a month.</w:t>
      </w:r>
    </w:p>
    <w:p w:rsidR="00496C26" w:rsidRDefault="00496C26" w:rsidP="00496C26">
      <w:pPr>
        <w:pStyle w:val="activitybullet"/>
        <w:numPr>
          <w:ilvl w:val="0"/>
          <w:numId w:val="46"/>
        </w:numPr>
      </w:pPr>
      <w:r>
        <w:t xml:space="preserve">18234 / 3500 </w:t>
      </w:r>
      <w:proofErr w:type="spellStart"/>
      <w:r>
        <w:t>cals</w:t>
      </w:r>
      <w:proofErr w:type="spellEnd"/>
      <w:r>
        <w:t xml:space="preserve"> in a </w:t>
      </w:r>
      <w:proofErr w:type="spellStart"/>
      <w:r>
        <w:t>lb</w:t>
      </w:r>
      <w:proofErr w:type="spellEnd"/>
      <w:r>
        <w:t xml:space="preserve"> = 5.2 pounds lost in a month.</w:t>
      </w:r>
    </w:p>
    <w:p w:rsidR="000F6757" w:rsidRDefault="00496C26" w:rsidP="00692460">
      <w:r>
        <w:t>According to the math, if Trisha continues to have this calorie deficit, she will lose about 5.2 pounds a month. For Trisha, this is not a healthy path because of her underweight status based on her BMI.</w:t>
      </w:r>
    </w:p>
    <w:p w:rsidR="00C94F1C" w:rsidRDefault="00C94F1C" w:rsidP="00692460"/>
    <w:p w:rsidR="006B0172" w:rsidRDefault="006B0172" w:rsidP="00692460"/>
    <w:p w:rsidR="006B0172" w:rsidRDefault="006B0172" w:rsidP="00692460">
      <w:r>
        <w:rPr>
          <w:b/>
        </w:rPr>
        <w:t>Overall Assessment</w:t>
      </w:r>
      <w:r>
        <w:t xml:space="preserve">: </w:t>
      </w:r>
    </w:p>
    <w:p w:rsidR="00D82D0D" w:rsidRDefault="00D82D0D" w:rsidP="00603889">
      <w:pPr>
        <w:pStyle w:val="activitybullet"/>
      </w:pPr>
      <w:r>
        <w:t xml:space="preserve">Discuss overall implications of </w:t>
      </w:r>
      <w:smartTag w:uri="urn:schemas-microsoft-com:office:smarttags" w:element="stockticker">
        <w:r>
          <w:t>BMI</w:t>
        </w:r>
      </w:smartTag>
      <w:r>
        <w:t xml:space="preserve"> and any energy imbalance on overall health</w:t>
      </w:r>
      <w:r w:rsidR="000E786C">
        <w:t>.</w:t>
      </w:r>
    </w:p>
    <w:p w:rsidR="00BE2843" w:rsidRDefault="00BE2843" w:rsidP="00BE2843">
      <w:pPr>
        <w:pStyle w:val="activitybullet"/>
        <w:numPr>
          <w:ilvl w:val="0"/>
          <w:numId w:val="0"/>
        </w:numPr>
        <w:ind w:left="720" w:hanging="360"/>
      </w:pPr>
    </w:p>
    <w:p w:rsidR="00AC2A2B" w:rsidRDefault="00411C89" w:rsidP="008C1B4F">
      <w:pPr>
        <w:pStyle w:val="activitybullet"/>
        <w:numPr>
          <w:ilvl w:val="0"/>
          <w:numId w:val="0"/>
        </w:numPr>
      </w:pPr>
      <w:r>
        <w:t>A persons BMI provides a gage of how healthy a person’s weight is compared to their height. From Trisha’s BMI, a dietician can see that she is underweight for her height. This could be caused by her energy imbalance. Because she is moderately active, she should be eating as many, if not, more calories than she burns off through activity. This could be the reason she feels fatigued, as her body is constantly having to burn fat.</w:t>
      </w:r>
    </w:p>
    <w:p w:rsidR="00603889" w:rsidRDefault="00603889" w:rsidP="00603889">
      <w:pPr>
        <w:pStyle w:val="activitybullet"/>
        <w:numPr>
          <w:ilvl w:val="0"/>
          <w:numId w:val="0"/>
        </w:numPr>
        <w:ind w:left="720" w:hanging="360"/>
      </w:pPr>
    </w:p>
    <w:p w:rsidR="00D82D0D" w:rsidRDefault="00095E9A" w:rsidP="00603889">
      <w:pPr>
        <w:pStyle w:val="activitybullet"/>
      </w:pPr>
      <w:r>
        <w:t>Analyze</w:t>
      </w:r>
      <w:r w:rsidR="00D82D0D">
        <w:t xml:space="preserve"> food choices</w:t>
      </w:r>
    </w:p>
    <w:p w:rsidR="00CC21B6" w:rsidRDefault="00F91E8B" w:rsidP="00CC21B6">
      <w:pPr>
        <w:pStyle w:val="ListParagraph"/>
        <w:numPr>
          <w:ilvl w:val="0"/>
          <w:numId w:val="49"/>
        </w:numPr>
      </w:pPr>
      <w:r>
        <w:t>Is</w:t>
      </w:r>
      <w:r w:rsidR="00D82D0D">
        <w:t xml:space="preserve"> </w:t>
      </w:r>
      <w:r w:rsidR="00E21B65">
        <w:t>the client</w:t>
      </w:r>
      <w:r w:rsidR="00D82D0D">
        <w:t xml:space="preserve"> getting enough of each of the designated food groups?</w:t>
      </w:r>
      <w:r w:rsidR="00B93CDD">
        <w:t xml:space="preserve"> </w:t>
      </w:r>
    </w:p>
    <w:p w:rsidR="00BE2843" w:rsidRDefault="00BE2843" w:rsidP="00BE2843">
      <w:pPr>
        <w:ind w:left="360"/>
      </w:pPr>
    </w:p>
    <w:p w:rsidR="00F91A19" w:rsidRDefault="00F91A19" w:rsidP="00F91A19">
      <w:r>
        <w:t xml:space="preserve">Fruit- </w:t>
      </w:r>
      <w:proofErr w:type="spellStart"/>
      <w:r>
        <w:t>MyPlate</w:t>
      </w:r>
      <w:proofErr w:type="spellEnd"/>
      <w:r>
        <w:t xml:space="preserve"> recommends to consume 2 cups of fruit each day. Trisha does not eat any.</w:t>
      </w:r>
    </w:p>
    <w:p w:rsidR="00F91A19" w:rsidRDefault="00F91A19" w:rsidP="00F91A19">
      <w:r>
        <w:t>Vegetables- 2.5 cups of vegetables are recommended each day. She eats 5 servings a day, this is better than the recommended amount.</w:t>
      </w:r>
    </w:p>
    <w:p w:rsidR="00F91A19" w:rsidRDefault="00F91A19" w:rsidP="00F91A19">
      <w:r>
        <w:t xml:space="preserve">Grains- </w:t>
      </w:r>
      <w:proofErr w:type="gramStart"/>
      <w:r>
        <w:t>For</w:t>
      </w:r>
      <w:proofErr w:type="gramEnd"/>
      <w:r>
        <w:t xml:space="preserve"> a 19 year old women, it is recommended to eat at least 3 to 6 ounces of grains each day. Trisha avoids grains, except for an occasional piece of whole wheat toast. She has a severe carbohydrate deficit due to this.</w:t>
      </w:r>
    </w:p>
    <w:p w:rsidR="00510AAC" w:rsidRDefault="00F91A19" w:rsidP="00F91A19">
      <w:r>
        <w:t xml:space="preserve">Proteins- It is recommended to consume 5.5 </w:t>
      </w:r>
      <w:proofErr w:type="spellStart"/>
      <w:r>
        <w:t>oz</w:t>
      </w:r>
      <w:proofErr w:type="spellEnd"/>
      <w:r>
        <w:t xml:space="preserve"> of proteins each day.</w:t>
      </w:r>
      <w:r w:rsidR="00510AAC">
        <w:t xml:space="preserve"> She consumes approximately 55 grams or 1.94 ounces each day. Trisha’s has a protein deficit of 3.5 ounces each day.</w:t>
      </w:r>
    </w:p>
    <w:p w:rsidR="00C94F1C" w:rsidRDefault="00F91A19" w:rsidP="000E3883">
      <w:r>
        <w:t xml:space="preserve"> </w:t>
      </w:r>
    </w:p>
    <w:p w:rsidR="00F91E8B" w:rsidRDefault="00D82D0D" w:rsidP="000E3883">
      <w:pPr>
        <w:pStyle w:val="ListParagraph"/>
        <w:numPr>
          <w:ilvl w:val="0"/>
          <w:numId w:val="49"/>
        </w:numPr>
      </w:pPr>
      <w:r>
        <w:t xml:space="preserve">How does consumption of fats, carbohydrates, proteins and </w:t>
      </w:r>
      <w:r w:rsidR="00E21B65">
        <w:t>sodium</w:t>
      </w:r>
      <w:r>
        <w:t xml:space="preserve"> compare to recommended values?</w:t>
      </w:r>
    </w:p>
    <w:p w:rsidR="00603889" w:rsidRDefault="00603889" w:rsidP="00F91E8B">
      <w:pPr>
        <w:pStyle w:val="activitybullet"/>
        <w:numPr>
          <w:ilvl w:val="0"/>
          <w:numId w:val="0"/>
        </w:numPr>
      </w:pPr>
    </w:p>
    <w:p w:rsidR="000E3883" w:rsidRPr="000E3883" w:rsidRDefault="000E3883" w:rsidP="002A3C4A">
      <w:pPr>
        <w:pStyle w:val="activitybullet"/>
        <w:numPr>
          <w:ilvl w:val="0"/>
          <w:numId w:val="0"/>
        </w:numPr>
        <w:ind w:left="360"/>
      </w:pPr>
      <w:r w:rsidRPr="000E3883">
        <w:t>Based upon the FDA’s recommended intake of</w:t>
      </w:r>
      <w:r>
        <w:t xml:space="preserve"> each food group, Trisha is not </w:t>
      </w:r>
      <w:r w:rsidRPr="000E3883">
        <w:t xml:space="preserve">getting enough of her essential food needs based on a 2,000 calorie diet. One, she is not consuming the recommended 65g of total fat each day. However, her saturated fat is higher than recommended. She is also not consuming the recommended 2,400 mg of sodium. Lastly and important for her energy intake, she </w:t>
      </w:r>
      <w:r w:rsidRPr="000E3883">
        <w:lastRenderedPageBreak/>
        <w:t xml:space="preserve">is not consuming nearly as many carbohydrates as recommended.  She is consuming only 18% of the 300 </w:t>
      </w:r>
      <w:proofErr w:type="spellStart"/>
      <w:r w:rsidRPr="000E3883">
        <w:t>carbs</w:t>
      </w:r>
      <w:proofErr w:type="spellEnd"/>
      <w:r w:rsidRPr="000E3883">
        <w:t xml:space="preserve"> a day.</w:t>
      </w:r>
    </w:p>
    <w:p w:rsidR="00C94F1C" w:rsidRDefault="000E3883" w:rsidP="00F91E8B">
      <w:pPr>
        <w:pStyle w:val="activitybullet"/>
        <w:numPr>
          <w:ilvl w:val="0"/>
          <w:numId w:val="0"/>
        </w:numPr>
      </w:pPr>
      <w:r>
        <w:rPr>
          <w:noProof/>
        </w:rPr>
        <w:drawing>
          <wp:inline distT="0" distB="0" distL="0" distR="0" wp14:anchorId="0F67EFE6" wp14:editId="216AFCAF">
            <wp:extent cx="3225800" cy="79984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3398738" cy="842720"/>
                    </a:xfrm>
                    <a:prstGeom prst="rect">
                      <a:avLst/>
                    </a:prstGeom>
                  </pic:spPr>
                </pic:pic>
              </a:graphicData>
            </a:graphic>
          </wp:inline>
        </w:drawing>
      </w:r>
      <w:r>
        <w:rPr>
          <w:noProof/>
        </w:rPr>
        <w:drawing>
          <wp:inline distT="0" distB="0" distL="0" distR="0" wp14:anchorId="44BEEA75" wp14:editId="6B355B20">
            <wp:extent cx="2156273" cy="1171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m079007.gif"/>
                    <pic:cNvPicPr/>
                  </pic:nvPicPr>
                  <pic:blipFill>
                    <a:blip r:embed="rId9">
                      <a:extLst>
                        <a:ext uri="{28A0092B-C50C-407E-A947-70E740481C1C}">
                          <a14:useLocalDpi xmlns:a14="http://schemas.microsoft.com/office/drawing/2010/main" val="0"/>
                        </a:ext>
                      </a:extLst>
                    </a:blip>
                    <a:stretch>
                      <a:fillRect/>
                    </a:stretch>
                  </pic:blipFill>
                  <pic:spPr>
                    <a:xfrm>
                      <a:off x="0" y="0"/>
                      <a:ext cx="2182688" cy="1185927"/>
                    </a:xfrm>
                    <a:prstGeom prst="rect">
                      <a:avLst/>
                    </a:prstGeom>
                  </pic:spPr>
                </pic:pic>
              </a:graphicData>
            </a:graphic>
          </wp:inline>
        </w:drawing>
      </w:r>
    </w:p>
    <w:p w:rsidR="00C94F1C" w:rsidRDefault="00C94F1C" w:rsidP="00F91E8B">
      <w:pPr>
        <w:pStyle w:val="activitybullet"/>
        <w:numPr>
          <w:ilvl w:val="0"/>
          <w:numId w:val="0"/>
        </w:numPr>
      </w:pPr>
    </w:p>
    <w:p w:rsidR="00C94F1C" w:rsidRDefault="00C94F1C" w:rsidP="00F91E8B">
      <w:pPr>
        <w:pStyle w:val="activitybullet"/>
        <w:numPr>
          <w:ilvl w:val="0"/>
          <w:numId w:val="0"/>
        </w:numPr>
      </w:pPr>
    </w:p>
    <w:p w:rsidR="00C94F1C" w:rsidRDefault="00C94F1C" w:rsidP="00F91E8B">
      <w:pPr>
        <w:pStyle w:val="activitybullet"/>
        <w:numPr>
          <w:ilvl w:val="0"/>
          <w:numId w:val="0"/>
        </w:numPr>
      </w:pPr>
    </w:p>
    <w:p w:rsidR="00D82D0D" w:rsidRDefault="00F91E8B" w:rsidP="00D82D0D">
      <w:pPr>
        <w:pStyle w:val="activitybullet"/>
      </w:pPr>
      <w:r w:rsidRPr="00F91E8B">
        <w:t>Propose ways to bring the energy inpu</w:t>
      </w:r>
      <w:r w:rsidR="00AC2A2B">
        <w:t>t and output in line with Trisha</w:t>
      </w:r>
      <w:r w:rsidRPr="00F91E8B">
        <w:t xml:space="preserve">’s health goals. Describe final recommendations to improve </w:t>
      </w:r>
      <w:r w:rsidR="00AC2A2B">
        <w:t>Trisha</w:t>
      </w:r>
      <w:r w:rsidRPr="00F91E8B">
        <w:t xml:space="preserve">’s overall health and </w:t>
      </w:r>
      <w:r w:rsidR="00AC2A2B">
        <w:t>help her regain energy and strength</w:t>
      </w:r>
      <w:r w:rsidRPr="00F91E8B">
        <w:t xml:space="preserve">. How should </w:t>
      </w:r>
      <w:r w:rsidR="00AC2A2B">
        <w:t>Trisha alter her</w:t>
      </w:r>
      <w:r w:rsidRPr="00F91E8B">
        <w:t xml:space="preserve"> eating</w:t>
      </w:r>
      <w:r w:rsidR="001809F7">
        <w:t xml:space="preserve"> habits</w:t>
      </w:r>
      <w:r w:rsidR="00AC2A2B">
        <w:t xml:space="preserve"> and her</w:t>
      </w:r>
      <w:r w:rsidRPr="00F91E8B">
        <w:t xml:space="preserve"> activity? </w:t>
      </w:r>
      <w:r w:rsidR="00AC2A2B">
        <w:t>Link your recommendations to her</w:t>
      </w:r>
      <w:r w:rsidRPr="00F91E8B">
        <w:t xml:space="preserve"> personal health history </w:t>
      </w:r>
      <w:r w:rsidRPr="001809F7">
        <w:rPr>
          <w:i/>
        </w:rPr>
        <w:t>and</w:t>
      </w:r>
      <w:r w:rsidR="00AC2A2B">
        <w:t xml:space="preserve"> her</w:t>
      </w:r>
      <w:r w:rsidRPr="00F91E8B">
        <w:t xml:space="preserve"> family history. </w:t>
      </w:r>
    </w:p>
    <w:p w:rsidR="00BE2843" w:rsidRDefault="00BE2843" w:rsidP="00BE2843">
      <w:pPr>
        <w:pStyle w:val="activitybullet"/>
        <w:numPr>
          <w:ilvl w:val="0"/>
          <w:numId w:val="0"/>
        </w:numPr>
        <w:ind w:left="720"/>
      </w:pPr>
    </w:p>
    <w:p w:rsidR="00C04B80" w:rsidRDefault="00BE2843" w:rsidP="00C04B80">
      <w:pPr>
        <w:pStyle w:val="activitybullet"/>
        <w:numPr>
          <w:ilvl w:val="0"/>
          <w:numId w:val="0"/>
        </w:numPr>
      </w:pPr>
      <w:r>
        <w:t xml:space="preserve">Trisha stated that she wants to lose 10 more pounds. As a dietician, I do not recommend that she continues on this path. For one, her BMI is in an unhealthy and shows that she is underweight. She currently has a calorie deficit of 607 calories a day. Her TDEE shows that she uses </w:t>
      </w:r>
      <w:r w:rsidRPr="00BE2843">
        <w:t>2,208.812</w:t>
      </w:r>
      <w:r>
        <w:t xml:space="preserve"> calories a day. </w:t>
      </w:r>
      <w:r w:rsidR="00E2614D">
        <w:t>She should be eating at least the same number to prevent her from losing any more weight. The best strategy for her to keep the weight she has is to eat the recommended 5 ounces of protein to build muscle and 300 carbohydrates to maintain her energy levels. The path she is on is unhealthy, as she should not be losing 5 pounds a month.</w:t>
      </w:r>
      <w:r w:rsidR="00A16211">
        <w:t xml:space="preserve"> More dairy should also be added to her diet to prevent from further </w:t>
      </w:r>
      <w:r w:rsidR="00A16211" w:rsidRPr="00A16211">
        <w:t>osteoporosis</w:t>
      </w:r>
      <w:r w:rsidR="003876F5">
        <w:t xml:space="preserve"> as her maternal grandmother and mother suffer from. Also, she should maintain her moderate exercise to prevent from high blood pressure as both of her parents suffer from. Overall, she should eat more calories</w:t>
      </w:r>
      <w:r w:rsidR="005C23AB">
        <w:t xml:space="preserve"> to balance out the energy her body uses</w:t>
      </w:r>
      <w:r w:rsidR="003876F5">
        <w:t>, especially carbohydrates, protein, and d</w:t>
      </w:r>
      <w:r w:rsidR="005C23AB">
        <w:t>airy, and maintain her exercise.</w:t>
      </w:r>
      <w:bookmarkStart w:id="0" w:name="_GoBack"/>
      <w:bookmarkEnd w:id="0"/>
    </w:p>
    <w:sectPr w:rsidR="00C04B80"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4BD" w:rsidRDefault="00BC14BD">
      <w:r>
        <w:separator/>
      </w:r>
    </w:p>
    <w:p w:rsidR="00BC14BD" w:rsidRDefault="00BC14BD"/>
    <w:p w:rsidR="00BC14BD" w:rsidRDefault="00BC14BD"/>
  </w:endnote>
  <w:endnote w:type="continuationSeparator" w:id="0">
    <w:p w:rsidR="00BC14BD" w:rsidRDefault="00BC14BD">
      <w:r>
        <w:continuationSeparator/>
      </w:r>
    </w:p>
    <w:p w:rsidR="00BC14BD" w:rsidRDefault="00BC14BD"/>
    <w:p w:rsidR="00BC14BD" w:rsidRDefault="00BC1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21" w:rsidRDefault="00747421" w:rsidP="00747421">
    <w:pPr>
      <w:jc w:val="right"/>
      <w:rPr>
        <w:sz w:val="20"/>
        <w:szCs w:val="20"/>
      </w:rPr>
    </w:pPr>
    <w:r>
      <w:rPr>
        <w:rFonts w:cs="Arial"/>
        <w:sz w:val="20"/>
        <w:szCs w:val="20"/>
      </w:rPr>
      <w:t>©</w:t>
    </w:r>
    <w:r>
      <w:rPr>
        <w:sz w:val="20"/>
        <w:szCs w:val="20"/>
      </w:rPr>
      <w:t xml:space="preserve"> </w:t>
    </w:r>
    <w:r w:rsidR="00787CE3">
      <w:rPr>
        <w:sz w:val="20"/>
        <w:szCs w:val="20"/>
      </w:rPr>
      <w:t>2014</w:t>
    </w:r>
    <w:r>
      <w:rPr>
        <w:sz w:val="20"/>
        <w:szCs w:val="20"/>
      </w:rPr>
      <w:t xml:space="preserve"> Project Lead The Way, Inc.</w:t>
    </w:r>
  </w:p>
  <w:p w:rsidR="00000789" w:rsidRPr="00747421" w:rsidRDefault="00160682" w:rsidP="00747421">
    <w:pPr>
      <w:pStyle w:val="Footer"/>
      <w:jc w:val="right"/>
      <w:rPr>
        <w:sz w:val="20"/>
        <w:szCs w:val="20"/>
      </w:rPr>
    </w:pPr>
    <w:r w:rsidRPr="00E80C77">
      <w:rPr>
        <w:rFonts w:cs="Arial"/>
        <w:color w:val="000000" w:themeColor="text1"/>
        <w:sz w:val="20"/>
        <w:szCs w:val="20"/>
      </w:rPr>
      <w:t>Human Body Systems</w:t>
    </w:r>
    <w:r w:rsidR="00747421">
      <w:rPr>
        <w:sz w:val="20"/>
        <w:szCs w:val="20"/>
      </w:rPr>
      <w:t xml:space="preserve"> </w:t>
    </w:r>
    <w:r w:rsidR="00AD4E15">
      <w:rPr>
        <w:sz w:val="20"/>
        <w:szCs w:val="20"/>
      </w:rPr>
      <w:t>Activity</w:t>
    </w:r>
    <w:r w:rsidR="00E608C2">
      <w:rPr>
        <w:sz w:val="20"/>
        <w:szCs w:val="20"/>
      </w:rPr>
      <w:t xml:space="preserve"> 3.2.5</w:t>
    </w:r>
    <w:r w:rsidR="00070329">
      <w:rPr>
        <w:sz w:val="20"/>
        <w:szCs w:val="20"/>
      </w:rPr>
      <w:t xml:space="preserve"> </w:t>
    </w:r>
    <w:r w:rsidR="00FB0092">
      <w:rPr>
        <w:sz w:val="20"/>
        <w:szCs w:val="20"/>
      </w:rPr>
      <w:t>Student Resource Sheet</w:t>
    </w:r>
    <w:r w:rsidR="003160CE">
      <w:rPr>
        <w:sz w:val="20"/>
        <w:szCs w:val="20"/>
      </w:rPr>
      <w:t>: Trisha Knowles</w:t>
    </w:r>
    <w:r w:rsidR="00070329" w:rsidRPr="005F689A">
      <w:rPr>
        <w:sz w:val="20"/>
        <w:szCs w:val="20"/>
      </w:rPr>
      <w:t xml:space="preserve"> – Page </w:t>
    </w:r>
    <w:r w:rsidR="009B3BEC" w:rsidRPr="005F689A">
      <w:rPr>
        <w:sz w:val="20"/>
        <w:szCs w:val="20"/>
      </w:rPr>
      <w:fldChar w:fldCharType="begin"/>
    </w:r>
    <w:r w:rsidR="00070329" w:rsidRPr="005F689A">
      <w:rPr>
        <w:sz w:val="20"/>
        <w:szCs w:val="20"/>
      </w:rPr>
      <w:instrText xml:space="preserve"> PAGE </w:instrText>
    </w:r>
    <w:r w:rsidR="009B3BEC" w:rsidRPr="005F689A">
      <w:rPr>
        <w:sz w:val="20"/>
        <w:szCs w:val="20"/>
      </w:rPr>
      <w:fldChar w:fldCharType="separate"/>
    </w:r>
    <w:r w:rsidR="005C23AB">
      <w:rPr>
        <w:noProof/>
        <w:sz w:val="20"/>
        <w:szCs w:val="20"/>
      </w:rPr>
      <w:t>3</w:t>
    </w:r>
    <w:r w:rsidR="009B3BEC" w:rsidRPr="005F689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4BD" w:rsidRDefault="00BC14BD">
      <w:r>
        <w:separator/>
      </w:r>
    </w:p>
    <w:p w:rsidR="00BC14BD" w:rsidRDefault="00BC14BD"/>
    <w:p w:rsidR="00BC14BD" w:rsidRDefault="00BC14BD"/>
  </w:footnote>
  <w:footnote w:type="continuationSeparator" w:id="0">
    <w:p w:rsidR="00BC14BD" w:rsidRDefault="00BC14BD">
      <w:r>
        <w:continuationSeparator/>
      </w:r>
    </w:p>
    <w:p w:rsidR="00BC14BD" w:rsidRDefault="00BC14BD"/>
    <w:p w:rsidR="00BC14BD" w:rsidRDefault="00BC14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DB"/>
      </v:shape>
    </w:pict>
  </w:numPicBullet>
  <w:abstractNum w:abstractNumId="0" w15:restartNumberingAfterBreak="0">
    <w:nsid w:val="00196B32"/>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 w15:restartNumberingAfterBreak="0">
    <w:nsid w:val="00254BE4"/>
    <w:multiLevelType w:val="hybridMultilevel"/>
    <w:tmpl w:val="21A4074E"/>
    <w:lvl w:ilvl="0" w:tplc="7890CC10">
      <w:start w:val="1"/>
      <w:numFmt w:val="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04736EB8"/>
    <w:multiLevelType w:val="hybridMultilevel"/>
    <w:tmpl w:val="D0A61EBC"/>
    <w:lvl w:ilvl="0" w:tplc="DF70593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5583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3409FB"/>
    <w:multiLevelType w:val="multilevel"/>
    <w:tmpl w:val="C4C09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BB1AEE"/>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035E7"/>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1772171C"/>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762C11"/>
    <w:multiLevelType w:val="multilevel"/>
    <w:tmpl w:val="9F42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165"/>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F82A29"/>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15:restartNumberingAfterBreak="0">
    <w:nsid w:val="2FD0797F"/>
    <w:multiLevelType w:val="hybridMultilevel"/>
    <w:tmpl w:val="4D982282"/>
    <w:lvl w:ilvl="0" w:tplc="5066BCD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EF35F8"/>
    <w:multiLevelType w:val="multilevel"/>
    <w:tmpl w:val="FC0CE060"/>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3A6AF8"/>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15:restartNumberingAfterBreak="0">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341A0A75"/>
    <w:multiLevelType w:val="hybridMultilevel"/>
    <w:tmpl w:val="E0582898"/>
    <w:lvl w:ilvl="0" w:tplc="EBB05EAC">
      <w:start w:val="1"/>
      <w:numFmt w:val="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814D2"/>
    <w:multiLevelType w:val="multilevel"/>
    <w:tmpl w:val="82F43766"/>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6FA4A1A"/>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87232D9"/>
    <w:multiLevelType w:val="hybridMultilevel"/>
    <w:tmpl w:val="EA7C1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A46D6"/>
    <w:multiLevelType w:val="multilevel"/>
    <w:tmpl w:val="EF508B80"/>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A61AFB"/>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090450"/>
    <w:multiLevelType w:val="hybridMultilevel"/>
    <w:tmpl w:val="268C2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1414BA"/>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586B7B"/>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B1822C8"/>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15:restartNumberingAfterBreak="0">
    <w:nsid w:val="4F7A4CE0"/>
    <w:multiLevelType w:val="hybridMultilevel"/>
    <w:tmpl w:val="D06651F2"/>
    <w:lvl w:ilvl="0" w:tplc="ACFEF86A">
      <w:start w:val="1"/>
      <w:numFmt w:val="bullet"/>
      <w:pStyle w:val="activit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166C4E"/>
    <w:multiLevelType w:val="multilevel"/>
    <w:tmpl w:val="C27482D6"/>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8225106"/>
    <w:multiLevelType w:val="hybridMultilevel"/>
    <w:tmpl w:val="97E81BAA"/>
    <w:lvl w:ilvl="0" w:tplc="FD9619A4">
      <w:start w:val="1"/>
      <w:numFmt w:val="bullet"/>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4" w15:restartNumberingAfterBreak="0">
    <w:nsid w:val="5CE45923"/>
    <w:multiLevelType w:val="hybridMultilevel"/>
    <w:tmpl w:val="9BA0C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86821"/>
    <w:multiLevelType w:val="hybridMultilevel"/>
    <w:tmpl w:val="17848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B7C08"/>
    <w:multiLevelType w:val="multilevel"/>
    <w:tmpl w:val="1CF0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F94E48"/>
    <w:multiLevelType w:val="hybridMultilevel"/>
    <w:tmpl w:val="DB6EB038"/>
    <w:lvl w:ilvl="0" w:tplc="CF600FF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801549"/>
    <w:multiLevelType w:val="multilevel"/>
    <w:tmpl w:val="C27482D6"/>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0447F3"/>
    <w:multiLevelType w:val="multilevel"/>
    <w:tmpl w:val="AFCA57AE"/>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674001E"/>
    <w:multiLevelType w:val="hybridMultilevel"/>
    <w:tmpl w:val="6910EDA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553CF8"/>
    <w:multiLevelType w:val="hybridMultilevel"/>
    <w:tmpl w:val="552AA044"/>
    <w:lvl w:ilvl="0" w:tplc="C33A3B78">
      <w:start w:val="1"/>
      <w:numFmt w:val="bullet"/>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F366AC"/>
    <w:multiLevelType w:val="multilevel"/>
    <w:tmpl w:val="66E852D4"/>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6"/>
  </w:num>
  <w:num w:numId="4">
    <w:abstractNumId w:val="38"/>
  </w:num>
  <w:num w:numId="5">
    <w:abstractNumId w:val="4"/>
  </w:num>
  <w:num w:numId="6">
    <w:abstractNumId w:val="42"/>
  </w:num>
  <w:num w:numId="7">
    <w:abstractNumId w:val="0"/>
  </w:num>
  <w:num w:numId="8">
    <w:abstractNumId w:val="18"/>
  </w:num>
  <w:num w:numId="9">
    <w:abstractNumId w:val="26"/>
  </w:num>
  <w:num w:numId="10">
    <w:abstractNumId w:val="39"/>
  </w:num>
  <w:num w:numId="11">
    <w:abstractNumId w:val="8"/>
  </w:num>
  <w:num w:numId="12">
    <w:abstractNumId w:val="39"/>
  </w:num>
  <w:num w:numId="13">
    <w:abstractNumId w:val="33"/>
  </w:num>
  <w:num w:numId="14">
    <w:abstractNumId w:val="6"/>
  </w:num>
  <w:num w:numId="15">
    <w:abstractNumId w:val="28"/>
  </w:num>
  <w:num w:numId="16">
    <w:abstractNumId w:val="27"/>
  </w:num>
  <w:num w:numId="17">
    <w:abstractNumId w:val="3"/>
  </w:num>
  <w:num w:numId="18">
    <w:abstractNumId w:val="9"/>
  </w:num>
  <w:num w:numId="19">
    <w:abstractNumId w:val="17"/>
  </w:num>
  <w:num w:numId="20">
    <w:abstractNumId w:val="30"/>
  </w:num>
  <w:num w:numId="21">
    <w:abstractNumId w:val="14"/>
  </w:num>
  <w:num w:numId="22">
    <w:abstractNumId w:val="5"/>
  </w:num>
  <w:num w:numId="23">
    <w:abstractNumId w:val="40"/>
  </w:num>
  <w:num w:numId="24">
    <w:abstractNumId w:val="23"/>
  </w:num>
  <w:num w:numId="25">
    <w:abstractNumId w:val="32"/>
  </w:num>
  <w:num w:numId="26">
    <w:abstractNumId w:val="32"/>
  </w:num>
  <w:num w:numId="27">
    <w:abstractNumId w:val="7"/>
  </w:num>
  <w:num w:numId="28">
    <w:abstractNumId w:val="29"/>
  </w:num>
  <w:num w:numId="29">
    <w:abstractNumId w:val="20"/>
  </w:num>
  <w:num w:numId="30">
    <w:abstractNumId w:val="37"/>
  </w:num>
  <w:num w:numId="31">
    <w:abstractNumId w:val="19"/>
  </w:num>
  <w:num w:numId="32">
    <w:abstractNumId w:val="21"/>
  </w:num>
  <w:num w:numId="33">
    <w:abstractNumId w:val="21"/>
  </w:num>
  <w:num w:numId="34">
    <w:abstractNumId w:val="12"/>
  </w:num>
  <w:num w:numId="35">
    <w:abstractNumId w:val="1"/>
  </w:num>
  <w:num w:numId="36">
    <w:abstractNumId w:val="43"/>
  </w:num>
  <w:num w:numId="37">
    <w:abstractNumId w:val="31"/>
  </w:num>
  <w:num w:numId="38">
    <w:abstractNumId w:val="2"/>
  </w:num>
  <w:num w:numId="39">
    <w:abstractNumId w:val="1"/>
  </w:num>
  <w:num w:numId="40">
    <w:abstractNumId w:val="1"/>
  </w:num>
  <w:num w:numId="41">
    <w:abstractNumId w:val="24"/>
  </w:num>
  <w:num w:numId="42">
    <w:abstractNumId w:val="15"/>
  </w:num>
  <w:num w:numId="43">
    <w:abstractNumId w:val="10"/>
  </w:num>
  <w:num w:numId="44">
    <w:abstractNumId w:val="36"/>
  </w:num>
  <w:num w:numId="45">
    <w:abstractNumId w:val="41"/>
  </w:num>
  <w:num w:numId="46">
    <w:abstractNumId w:val="25"/>
  </w:num>
  <w:num w:numId="47">
    <w:abstractNumId w:val="22"/>
  </w:num>
  <w:num w:numId="48">
    <w:abstractNumId w:val="3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72"/>
    <w:rsid w:val="00000789"/>
    <w:rsid w:val="00004E21"/>
    <w:rsid w:val="00016D3D"/>
    <w:rsid w:val="000236A0"/>
    <w:rsid w:val="00026B13"/>
    <w:rsid w:val="00033B85"/>
    <w:rsid w:val="00033C79"/>
    <w:rsid w:val="0003526D"/>
    <w:rsid w:val="000378EC"/>
    <w:rsid w:val="00040B8A"/>
    <w:rsid w:val="00041584"/>
    <w:rsid w:val="000501FE"/>
    <w:rsid w:val="000520C0"/>
    <w:rsid w:val="000628AB"/>
    <w:rsid w:val="00063594"/>
    <w:rsid w:val="00070329"/>
    <w:rsid w:val="00070F7C"/>
    <w:rsid w:val="00076DE6"/>
    <w:rsid w:val="00077302"/>
    <w:rsid w:val="00081CA4"/>
    <w:rsid w:val="0008482A"/>
    <w:rsid w:val="00086307"/>
    <w:rsid w:val="00093E87"/>
    <w:rsid w:val="00095E9A"/>
    <w:rsid w:val="000A30E2"/>
    <w:rsid w:val="000B394E"/>
    <w:rsid w:val="000B6392"/>
    <w:rsid w:val="000C1E6D"/>
    <w:rsid w:val="000C2D0C"/>
    <w:rsid w:val="000D0819"/>
    <w:rsid w:val="000D4B06"/>
    <w:rsid w:val="000D664D"/>
    <w:rsid w:val="000E3883"/>
    <w:rsid w:val="000E4903"/>
    <w:rsid w:val="000E786C"/>
    <w:rsid w:val="000E7D0C"/>
    <w:rsid w:val="000F183C"/>
    <w:rsid w:val="000F6757"/>
    <w:rsid w:val="00100EE1"/>
    <w:rsid w:val="00102C57"/>
    <w:rsid w:val="00114CE5"/>
    <w:rsid w:val="00115D40"/>
    <w:rsid w:val="00117873"/>
    <w:rsid w:val="0012438D"/>
    <w:rsid w:val="0013198A"/>
    <w:rsid w:val="00141C43"/>
    <w:rsid w:val="0014471F"/>
    <w:rsid w:val="00147672"/>
    <w:rsid w:val="00152AA7"/>
    <w:rsid w:val="00154D3D"/>
    <w:rsid w:val="00160682"/>
    <w:rsid w:val="0016715E"/>
    <w:rsid w:val="00173174"/>
    <w:rsid w:val="0017545E"/>
    <w:rsid w:val="00175EB9"/>
    <w:rsid w:val="001809F7"/>
    <w:rsid w:val="00186354"/>
    <w:rsid w:val="00191308"/>
    <w:rsid w:val="0019344C"/>
    <w:rsid w:val="00193E61"/>
    <w:rsid w:val="00196FD5"/>
    <w:rsid w:val="00197928"/>
    <w:rsid w:val="001A13AD"/>
    <w:rsid w:val="001A48D2"/>
    <w:rsid w:val="001A6573"/>
    <w:rsid w:val="001B3D66"/>
    <w:rsid w:val="001C0049"/>
    <w:rsid w:val="001C0CBF"/>
    <w:rsid w:val="001C4DA3"/>
    <w:rsid w:val="001C6647"/>
    <w:rsid w:val="001D2F43"/>
    <w:rsid w:val="001D3B09"/>
    <w:rsid w:val="001D4156"/>
    <w:rsid w:val="001D73CA"/>
    <w:rsid w:val="001E20D8"/>
    <w:rsid w:val="001E5B3D"/>
    <w:rsid w:val="002033F3"/>
    <w:rsid w:val="002116CA"/>
    <w:rsid w:val="002156F7"/>
    <w:rsid w:val="00217F09"/>
    <w:rsid w:val="00225368"/>
    <w:rsid w:val="00235482"/>
    <w:rsid w:val="00241359"/>
    <w:rsid w:val="00245CA9"/>
    <w:rsid w:val="00250BAA"/>
    <w:rsid w:val="00254B7D"/>
    <w:rsid w:val="00266517"/>
    <w:rsid w:val="00274F45"/>
    <w:rsid w:val="0027539B"/>
    <w:rsid w:val="00277856"/>
    <w:rsid w:val="00283F6E"/>
    <w:rsid w:val="00297EF3"/>
    <w:rsid w:val="002A3C4A"/>
    <w:rsid w:val="002B0DB9"/>
    <w:rsid w:val="002C35D6"/>
    <w:rsid w:val="002C6852"/>
    <w:rsid w:val="002D290F"/>
    <w:rsid w:val="002D3A71"/>
    <w:rsid w:val="002D7EC0"/>
    <w:rsid w:val="002E1258"/>
    <w:rsid w:val="002E23F9"/>
    <w:rsid w:val="002E4C90"/>
    <w:rsid w:val="002E62EB"/>
    <w:rsid w:val="002E73F5"/>
    <w:rsid w:val="002E7FE9"/>
    <w:rsid w:val="002F1BEA"/>
    <w:rsid w:val="003003A5"/>
    <w:rsid w:val="00300D83"/>
    <w:rsid w:val="0031338D"/>
    <w:rsid w:val="003139D9"/>
    <w:rsid w:val="003160CE"/>
    <w:rsid w:val="003311DE"/>
    <w:rsid w:val="00332079"/>
    <w:rsid w:val="0033278B"/>
    <w:rsid w:val="0033450A"/>
    <w:rsid w:val="00344A9B"/>
    <w:rsid w:val="00351688"/>
    <w:rsid w:val="00353C05"/>
    <w:rsid w:val="00355719"/>
    <w:rsid w:val="0037006C"/>
    <w:rsid w:val="00370BF5"/>
    <w:rsid w:val="0037304A"/>
    <w:rsid w:val="00375492"/>
    <w:rsid w:val="003876F5"/>
    <w:rsid w:val="003905DA"/>
    <w:rsid w:val="0039755C"/>
    <w:rsid w:val="0039771C"/>
    <w:rsid w:val="003A1697"/>
    <w:rsid w:val="003A1A3B"/>
    <w:rsid w:val="003B08AC"/>
    <w:rsid w:val="003B5780"/>
    <w:rsid w:val="003C5430"/>
    <w:rsid w:val="003C58F3"/>
    <w:rsid w:val="003C6C52"/>
    <w:rsid w:val="003D026C"/>
    <w:rsid w:val="003D3115"/>
    <w:rsid w:val="003D73BE"/>
    <w:rsid w:val="003E54C3"/>
    <w:rsid w:val="003F1393"/>
    <w:rsid w:val="003F6724"/>
    <w:rsid w:val="004049A7"/>
    <w:rsid w:val="00411C89"/>
    <w:rsid w:val="004130EE"/>
    <w:rsid w:val="0042127F"/>
    <w:rsid w:val="00422F51"/>
    <w:rsid w:val="004240A8"/>
    <w:rsid w:val="004275D4"/>
    <w:rsid w:val="004361A1"/>
    <w:rsid w:val="004414F7"/>
    <w:rsid w:val="004464EA"/>
    <w:rsid w:val="0046239E"/>
    <w:rsid w:val="00467E25"/>
    <w:rsid w:val="00487448"/>
    <w:rsid w:val="004914B0"/>
    <w:rsid w:val="00496C26"/>
    <w:rsid w:val="004A34F1"/>
    <w:rsid w:val="004B115B"/>
    <w:rsid w:val="004C17D6"/>
    <w:rsid w:val="004C5FC6"/>
    <w:rsid w:val="004D0063"/>
    <w:rsid w:val="004D1442"/>
    <w:rsid w:val="004D1612"/>
    <w:rsid w:val="004E5488"/>
    <w:rsid w:val="004F518D"/>
    <w:rsid w:val="004F58B8"/>
    <w:rsid w:val="00503188"/>
    <w:rsid w:val="00510AAC"/>
    <w:rsid w:val="00510B70"/>
    <w:rsid w:val="00510C02"/>
    <w:rsid w:val="00511289"/>
    <w:rsid w:val="0051245C"/>
    <w:rsid w:val="00516629"/>
    <w:rsid w:val="00517B3E"/>
    <w:rsid w:val="00540877"/>
    <w:rsid w:val="00547C51"/>
    <w:rsid w:val="00547E24"/>
    <w:rsid w:val="005529E6"/>
    <w:rsid w:val="00553B7B"/>
    <w:rsid w:val="00556918"/>
    <w:rsid w:val="00561579"/>
    <w:rsid w:val="00563561"/>
    <w:rsid w:val="00570F4E"/>
    <w:rsid w:val="00572589"/>
    <w:rsid w:val="00583FE2"/>
    <w:rsid w:val="00596A0A"/>
    <w:rsid w:val="00597277"/>
    <w:rsid w:val="005A3F94"/>
    <w:rsid w:val="005B127E"/>
    <w:rsid w:val="005B13D1"/>
    <w:rsid w:val="005B4B89"/>
    <w:rsid w:val="005B5291"/>
    <w:rsid w:val="005B72DF"/>
    <w:rsid w:val="005B76AD"/>
    <w:rsid w:val="005C137E"/>
    <w:rsid w:val="005C23AB"/>
    <w:rsid w:val="005C23E5"/>
    <w:rsid w:val="005C7C00"/>
    <w:rsid w:val="005D694B"/>
    <w:rsid w:val="005D73E1"/>
    <w:rsid w:val="005F277C"/>
    <w:rsid w:val="005F309D"/>
    <w:rsid w:val="005F4A35"/>
    <w:rsid w:val="00603889"/>
    <w:rsid w:val="0060659A"/>
    <w:rsid w:val="0061186C"/>
    <w:rsid w:val="00615D63"/>
    <w:rsid w:val="0061721F"/>
    <w:rsid w:val="00625199"/>
    <w:rsid w:val="00630518"/>
    <w:rsid w:val="006306CB"/>
    <w:rsid w:val="00634026"/>
    <w:rsid w:val="006350AE"/>
    <w:rsid w:val="00644C3A"/>
    <w:rsid w:val="00653E05"/>
    <w:rsid w:val="00663BB0"/>
    <w:rsid w:val="0066435F"/>
    <w:rsid w:val="006643BB"/>
    <w:rsid w:val="00666E84"/>
    <w:rsid w:val="00670951"/>
    <w:rsid w:val="006723B0"/>
    <w:rsid w:val="00676EE0"/>
    <w:rsid w:val="006853D5"/>
    <w:rsid w:val="00687294"/>
    <w:rsid w:val="00687BBC"/>
    <w:rsid w:val="00691627"/>
    <w:rsid w:val="006920FC"/>
    <w:rsid w:val="00692460"/>
    <w:rsid w:val="006942E1"/>
    <w:rsid w:val="00694BC5"/>
    <w:rsid w:val="006A3994"/>
    <w:rsid w:val="006B0172"/>
    <w:rsid w:val="006B0662"/>
    <w:rsid w:val="006B1718"/>
    <w:rsid w:val="006B278F"/>
    <w:rsid w:val="006B2ECD"/>
    <w:rsid w:val="006B2FC6"/>
    <w:rsid w:val="006B55F7"/>
    <w:rsid w:val="006B773D"/>
    <w:rsid w:val="006C0CA6"/>
    <w:rsid w:val="006C4560"/>
    <w:rsid w:val="006D2D2B"/>
    <w:rsid w:val="006D62AC"/>
    <w:rsid w:val="006E08BF"/>
    <w:rsid w:val="006E1B77"/>
    <w:rsid w:val="006E78C6"/>
    <w:rsid w:val="00701A9A"/>
    <w:rsid w:val="00703011"/>
    <w:rsid w:val="00704B42"/>
    <w:rsid w:val="00706321"/>
    <w:rsid w:val="007127A7"/>
    <w:rsid w:val="00724C9B"/>
    <w:rsid w:val="00726444"/>
    <w:rsid w:val="00732254"/>
    <w:rsid w:val="007349C5"/>
    <w:rsid w:val="00747421"/>
    <w:rsid w:val="007503EC"/>
    <w:rsid w:val="00751F48"/>
    <w:rsid w:val="00752A53"/>
    <w:rsid w:val="0075405A"/>
    <w:rsid w:val="0075497D"/>
    <w:rsid w:val="00755055"/>
    <w:rsid w:val="0076315E"/>
    <w:rsid w:val="007654F9"/>
    <w:rsid w:val="00765B7D"/>
    <w:rsid w:val="00765C3D"/>
    <w:rsid w:val="00766384"/>
    <w:rsid w:val="00767CA2"/>
    <w:rsid w:val="00772E42"/>
    <w:rsid w:val="00773F4A"/>
    <w:rsid w:val="007746D3"/>
    <w:rsid w:val="00782AE1"/>
    <w:rsid w:val="00787CE3"/>
    <w:rsid w:val="00790CFC"/>
    <w:rsid w:val="007912B8"/>
    <w:rsid w:val="007A36B0"/>
    <w:rsid w:val="007C2908"/>
    <w:rsid w:val="007C2E0B"/>
    <w:rsid w:val="007D5C82"/>
    <w:rsid w:val="007D74C0"/>
    <w:rsid w:val="007E3B86"/>
    <w:rsid w:val="007F7704"/>
    <w:rsid w:val="007F7ED2"/>
    <w:rsid w:val="008010D7"/>
    <w:rsid w:val="0080398C"/>
    <w:rsid w:val="00805B2E"/>
    <w:rsid w:val="00806122"/>
    <w:rsid w:val="00814F55"/>
    <w:rsid w:val="00816D76"/>
    <w:rsid w:val="00816E9A"/>
    <w:rsid w:val="0082478E"/>
    <w:rsid w:val="00840FD4"/>
    <w:rsid w:val="00844D2C"/>
    <w:rsid w:val="00846FC3"/>
    <w:rsid w:val="00850064"/>
    <w:rsid w:val="00872391"/>
    <w:rsid w:val="00882224"/>
    <w:rsid w:val="00886A27"/>
    <w:rsid w:val="008908B3"/>
    <w:rsid w:val="00894A97"/>
    <w:rsid w:val="008B33DF"/>
    <w:rsid w:val="008C15FA"/>
    <w:rsid w:val="008C1B4F"/>
    <w:rsid w:val="008C4222"/>
    <w:rsid w:val="008D3599"/>
    <w:rsid w:val="008D415D"/>
    <w:rsid w:val="008E46B3"/>
    <w:rsid w:val="008E4D3D"/>
    <w:rsid w:val="008E5926"/>
    <w:rsid w:val="008F730B"/>
    <w:rsid w:val="00900A2C"/>
    <w:rsid w:val="00901F94"/>
    <w:rsid w:val="00907AF2"/>
    <w:rsid w:val="00907D0E"/>
    <w:rsid w:val="00913E1C"/>
    <w:rsid w:val="00914135"/>
    <w:rsid w:val="00917804"/>
    <w:rsid w:val="00924517"/>
    <w:rsid w:val="0092773B"/>
    <w:rsid w:val="00954B7A"/>
    <w:rsid w:val="00956049"/>
    <w:rsid w:val="009575B2"/>
    <w:rsid w:val="00962806"/>
    <w:rsid w:val="00964052"/>
    <w:rsid w:val="00976002"/>
    <w:rsid w:val="00977944"/>
    <w:rsid w:val="0098172C"/>
    <w:rsid w:val="009A10D7"/>
    <w:rsid w:val="009A48F8"/>
    <w:rsid w:val="009B0417"/>
    <w:rsid w:val="009B3BEC"/>
    <w:rsid w:val="009B4FC6"/>
    <w:rsid w:val="009C1ED9"/>
    <w:rsid w:val="009C3B01"/>
    <w:rsid w:val="009C3FEA"/>
    <w:rsid w:val="009C62FC"/>
    <w:rsid w:val="009D3D4C"/>
    <w:rsid w:val="009E10B9"/>
    <w:rsid w:val="009F0E66"/>
    <w:rsid w:val="00A12384"/>
    <w:rsid w:val="00A16211"/>
    <w:rsid w:val="00A1633C"/>
    <w:rsid w:val="00A17D75"/>
    <w:rsid w:val="00A21636"/>
    <w:rsid w:val="00A36948"/>
    <w:rsid w:val="00A36F97"/>
    <w:rsid w:val="00A4282B"/>
    <w:rsid w:val="00A52896"/>
    <w:rsid w:val="00A54BE6"/>
    <w:rsid w:val="00A61EA3"/>
    <w:rsid w:val="00A642CE"/>
    <w:rsid w:val="00A716B3"/>
    <w:rsid w:val="00A718CB"/>
    <w:rsid w:val="00A72383"/>
    <w:rsid w:val="00A74851"/>
    <w:rsid w:val="00A776C9"/>
    <w:rsid w:val="00A802B3"/>
    <w:rsid w:val="00A807B5"/>
    <w:rsid w:val="00A8084B"/>
    <w:rsid w:val="00A8248B"/>
    <w:rsid w:val="00A877AE"/>
    <w:rsid w:val="00A87FA2"/>
    <w:rsid w:val="00A949F7"/>
    <w:rsid w:val="00AA51D6"/>
    <w:rsid w:val="00AB06E2"/>
    <w:rsid w:val="00AB5A2D"/>
    <w:rsid w:val="00AB5B86"/>
    <w:rsid w:val="00AB765C"/>
    <w:rsid w:val="00AC2A2B"/>
    <w:rsid w:val="00AD4E15"/>
    <w:rsid w:val="00AE2AEC"/>
    <w:rsid w:val="00AE79C9"/>
    <w:rsid w:val="00AF2793"/>
    <w:rsid w:val="00AF7D3F"/>
    <w:rsid w:val="00B01614"/>
    <w:rsid w:val="00B0379F"/>
    <w:rsid w:val="00B0541F"/>
    <w:rsid w:val="00B13227"/>
    <w:rsid w:val="00B22165"/>
    <w:rsid w:val="00B23587"/>
    <w:rsid w:val="00B30887"/>
    <w:rsid w:val="00B31BAE"/>
    <w:rsid w:val="00B323CF"/>
    <w:rsid w:val="00B34B8B"/>
    <w:rsid w:val="00B45AC3"/>
    <w:rsid w:val="00B562C8"/>
    <w:rsid w:val="00B62813"/>
    <w:rsid w:val="00B71690"/>
    <w:rsid w:val="00B7621F"/>
    <w:rsid w:val="00B77FF0"/>
    <w:rsid w:val="00B93CDD"/>
    <w:rsid w:val="00B9438C"/>
    <w:rsid w:val="00B94BBB"/>
    <w:rsid w:val="00BA3B54"/>
    <w:rsid w:val="00BB244F"/>
    <w:rsid w:val="00BB5EB2"/>
    <w:rsid w:val="00BB77D9"/>
    <w:rsid w:val="00BC14BD"/>
    <w:rsid w:val="00BC1504"/>
    <w:rsid w:val="00BC19F8"/>
    <w:rsid w:val="00BC3E25"/>
    <w:rsid w:val="00BC5AB8"/>
    <w:rsid w:val="00BC6089"/>
    <w:rsid w:val="00BD2290"/>
    <w:rsid w:val="00BD48DA"/>
    <w:rsid w:val="00BD5DEB"/>
    <w:rsid w:val="00BD6DAF"/>
    <w:rsid w:val="00BE1439"/>
    <w:rsid w:val="00BE2843"/>
    <w:rsid w:val="00BE4020"/>
    <w:rsid w:val="00BF0F54"/>
    <w:rsid w:val="00BF197F"/>
    <w:rsid w:val="00BF777A"/>
    <w:rsid w:val="00C0246A"/>
    <w:rsid w:val="00C04B80"/>
    <w:rsid w:val="00C13302"/>
    <w:rsid w:val="00C13993"/>
    <w:rsid w:val="00C2325B"/>
    <w:rsid w:val="00C516EB"/>
    <w:rsid w:val="00C5404B"/>
    <w:rsid w:val="00C562D2"/>
    <w:rsid w:val="00C60122"/>
    <w:rsid w:val="00C625FC"/>
    <w:rsid w:val="00C63CA4"/>
    <w:rsid w:val="00C643F2"/>
    <w:rsid w:val="00C64ED2"/>
    <w:rsid w:val="00C6639D"/>
    <w:rsid w:val="00C70159"/>
    <w:rsid w:val="00C825CE"/>
    <w:rsid w:val="00C825F1"/>
    <w:rsid w:val="00C94F1C"/>
    <w:rsid w:val="00CA2AD1"/>
    <w:rsid w:val="00CA7C60"/>
    <w:rsid w:val="00CC21B6"/>
    <w:rsid w:val="00CE122F"/>
    <w:rsid w:val="00CE1836"/>
    <w:rsid w:val="00CE2381"/>
    <w:rsid w:val="00CE2A2C"/>
    <w:rsid w:val="00CE4D14"/>
    <w:rsid w:val="00CF7EC0"/>
    <w:rsid w:val="00D0552D"/>
    <w:rsid w:val="00D06490"/>
    <w:rsid w:val="00D11A07"/>
    <w:rsid w:val="00D17F15"/>
    <w:rsid w:val="00D246E5"/>
    <w:rsid w:val="00D37136"/>
    <w:rsid w:val="00D4152A"/>
    <w:rsid w:val="00D425A0"/>
    <w:rsid w:val="00D56263"/>
    <w:rsid w:val="00D571F1"/>
    <w:rsid w:val="00D66393"/>
    <w:rsid w:val="00D74AC9"/>
    <w:rsid w:val="00D82D0D"/>
    <w:rsid w:val="00D853DB"/>
    <w:rsid w:val="00D87193"/>
    <w:rsid w:val="00DA3D01"/>
    <w:rsid w:val="00DA546C"/>
    <w:rsid w:val="00DB0E96"/>
    <w:rsid w:val="00DB2458"/>
    <w:rsid w:val="00DB736C"/>
    <w:rsid w:val="00DD2000"/>
    <w:rsid w:val="00DE19EA"/>
    <w:rsid w:val="00DE2E0D"/>
    <w:rsid w:val="00DE323F"/>
    <w:rsid w:val="00DE5119"/>
    <w:rsid w:val="00DE6DE4"/>
    <w:rsid w:val="00DF4C74"/>
    <w:rsid w:val="00DF4FCF"/>
    <w:rsid w:val="00E05130"/>
    <w:rsid w:val="00E0534E"/>
    <w:rsid w:val="00E17A3E"/>
    <w:rsid w:val="00E20C9D"/>
    <w:rsid w:val="00E20E98"/>
    <w:rsid w:val="00E21B65"/>
    <w:rsid w:val="00E23A6B"/>
    <w:rsid w:val="00E2614D"/>
    <w:rsid w:val="00E333E0"/>
    <w:rsid w:val="00E370ED"/>
    <w:rsid w:val="00E40570"/>
    <w:rsid w:val="00E500A6"/>
    <w:rsid w:val="00E51834"/>
    <w:rsid w:val="00E5432F"/>
    <w:rsid w:val="00E570B7"/>
    <w:rsid w:val="00E608C2"/>
    <w:rsid w:val="00E637E3"/>
    <w:rsid w:val="00E64903"/>
    <w:rsid w:val="00E651BB"/>
    <w:rsid w:val="00E7483D"/>
    <w:rsid w:val="00E75C4F"/>
    <w:rsid w:val="00E765B5"/>
    <w:rsid w:val="00E8706A"/>
    <w:rsid w:val="00E9705D"/>
    <w:rsid w:val="00EA0B39"/>
    <w:rsid w:val="00EC0C42"/>
    <w:rsid w:val="00EC3F60"/>
    <w:rsid w:val="00EC536F"/>
    <w:rsid w:val="00EC6B30"/>
    <w:rsid w:val="00EE4CF7"/>
    <w:rsid w:val="00EE5438"/>
    <w:rsid w:val="00EE6741"/>
    <w:rsid w:val="00EF0ED0"/>
    <w:rsid w:val="00EF64CB"/>
    <w:rsid w:val="00F0049C"/>
    <w:rsid w:val="00F03C06"/>
    <w:rsid w:val="00F0486D"/>
    <w:rsid w:val="00F07435"/>
    <w:rsid w:val="00F33FC9"/>
    <w:rsid w:val="00F57D0C"/>
    <w:rsid w:val="00F80736"/>
    <w:rsid w:val="00F80899"/>
    <w:rsid w:val="00F81552"/>
    <w:rsid w:val="00F81850"/>
    <w:rsid w:val="00F81A2F"/>
    <w:rsid w:val="00F84C65"/>
    <w:rsid w:val="00F90EC9"/>
    <w:rsid w:val="00F9133A"/>
    <w:rsid w:val="00F91A19"/>
    <w:rsid w:val="00F91E8B"/>
    <w:rsid w:val="00F94F7A"/>
    <w:rsid w:val="00F96E23"/>
    <w:rsid w:val="00FA03BF"/>
    <w:rsid w:val="00FA6579"/>
    <w:rsid w:val="00FB0092"/>
    <w:rsid w:val="00FB12A1"/>
    <w:rsid w:val="00FB1495"/>
    <w:rsid w:val="00FB3066"/>
    <w:rsid w:val="00FB7BBB"/>
    <w:rsid w:val="00FC46EC"/>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73D6E9E2-459A-4159-9736-75FEC773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962806"/>
    <w:pPr>
      <w:keepNext/>
      <w:spacing w:after="120"/>
      <w:ind w:left="360"/>
      <w:outlineLvl w:val="0"/>
    </w:pPr>
    <w:rPr>
      <w:rFonts w:cs="Arial"/>
      <w:b/>
      <w:bCs/>
    </w:rPr>
  </w:style>
  <w:style w:type="paragraph" w:styleId="Heading2">
    <w:name w:val="heading 2"/>
    <w:basedOn w:val="Normal"/>
    <w:qFormat/>
    <w:rsid w:val="00962806"/>
    <w:pPr>
      <w:keepNext/>
      <w:outlineLvl w:val="1"/>
    </w:pPr>
    <w:rPr>
      <w:b/>
      <w:bCs/>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36B0"/>
    <w:pPr>
      <w:tabs>
        <w:tab w:val="center" w:pos="4320"/>
        <w:tab w:val="right" w:pos="8640"/>
      </w:tabs>
    </w:pPr>
  </w:style>
  <w:style w:type="character" w:styleId="FollowedHyperlink">
    <w:name w:val="FollowedHyperlink"/>
    <w:basedOn w:val="DefaultParagraphFont"/>
    <w:rsid w:val="00603889"/>
    <w:rPr>
      <w:color w:val="800080"/>
      <w:u w:val="single"/>
    </w:rPr>
  </w:style>
  <w:style w:type="table" w:styleId="TableGrid">
    <w:name w:val="Table Grid"/>
    <w:basedOn w:val="TableNormal"/>
    <w:rsid w:val="001C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2806"/>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rsid w:val="00962806"/>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styleId="CommentReference">
    <w:name w:val="annotation reference"/>
    <w:basedOn w:val="DefaultParagraphFont"/>
    <w:semiHidden/>
    <w:rsid w:val="00962806"/>
    <w:rPr>
      <w:sz w:val="16"/>
      <w:szCs w:val="16"/>
    </w:rPr>
  </w:style>
  <w:style w:type="paragraph" w:styleId="CommentText">
    <w:name w:val="annotation text"/>
    <w:basedOn w:val="Normal"/>
    <w:semiHidden/>
    <w:rsid w:val="00962806"/>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tabs>
        <w:tab w:val="num" w:pos="720"/>
      </w:tabs>
      <w:ind w:left="720" w:hanging="360"/>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 w:type="paragraph" w:styleId="ListParagraph">
    <w:name w:val="List Paragraph"/>
    <w:basedOn w:val="Normal"/>
    <w:uiPriority w:val="34"/>
    <w:qFormat/>
    <w:rsid w:val="00496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74493">
      <w:bodyDiv w:val="1"/>
      <w:marLeft w:val="0"/>
      <w:marRight w:val="0"/>
      <w:marTop w:val="0"/>
      <w:marBottom w:val="0"/>
      <w:divBdr>
        <w:top w:val="none" w:sz="0" w:space="0" w:color="auto"/>
        <w:left w:val="none" w:sz="0" w:space="0" w:color="auto"/>
        <w:bottom w:val="none" w:sz="0" w:space="0" w:color="auto"/>
        <w:right w:val="none" w:sz="0" w:space="0" w:color="auto"/>
      </w:divBdr>
    </w:div>
    <w:div w:id="795104727">
      <w:bodyDiv w:val="1"/>
      <w:marLeft w:val="0"/>
      <w:marRight w:val="0"/>
      <w:marTop w:val="0"/>
      <w:marBottom w:val="0"/>
      <w:divBdr>
        <w:top w:val="none" w:sz="0" w:space="0" w:color="auto"/>
        <w:left w:val="none" w:sz="0" w:space="0" w:color="auto"/>
        <w:bottom w:val="none" w:sz="0" w:space="0" w:color="auto"/>
        <w:right w:val="none" w:sz="0" w:space="0" w:color="auto"/>
      </w:divBdr>
    </w:div>
    <w:div w:id="13699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Application%20Data\Microsoft\Templates\Biomed%20Gener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General Template</Template>
  <TotalTime>102</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P3.2.4.StudentResource</vt:lpstr>
    </vt:vector>
  </TitlesOfParts>
  <Company>Project Lead The Way, Inc.</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P3.2.4.StudentResource</dc:title>
  <dc:subject>HBS - Unit 3 - Power</dc:subject>
  <dc:creator>Stephanie Poll</dc:creator>
  <cp:keywords>diet, energy</cp:keywords>
  <cp:lastModifiedBy>Bush, Gracelyn</cp:lastModifiedBy>
  <cp:revision>36</cp:revision>
  <cp:lastPrinted>2010-04-22T14:06:00Z</cp:lastPrinted>
  <dcterms:created xsi:type="dcterms:W3CDTF">2012-12-05T21:30:00Z</dcterms:created>
  <dcterms:modified xsi:type="dcterms:W3CDTF">2017-01-18T20:27:00Z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